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75" w:rsidRPr="00174A75" w:rsidRDefault="00174A75" w:rsidP="00174A75">
      <w:pPr>
        <w:keepNext/>
        <w:keepLines/>
        <w:tabs>
          <w:tab w:val="left" w:leader="dot" w:pos="9072"/>
        </w:tabs>
        <w:spacing w:before="480" w:after="0"/>
        <w:ind w:left="720" w:hanging="295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/>
        </w:rPr>
      </w:pPr>
      <w:bookmarkStart w:id="0" w:name="_Toc388799186"/>
      <w:bookmarkStart w:id="1" w:name="_Toc389131816"/>
      <w:r w:rsidRPr="00174A75">
        <w:rPr>
          <w:rFonts w:ascii="Cambria" w:eastAsia="Times New Roman" w:hAnsi="Cambria" w:cs="Times New Roman"/>
          <w:b/>
          <w:bCs/>
          <w:color w:val="365F91"/>
          <w:sz w:val="28"/>
          <w:szCs w:val="28"/>
          <w:lang/>
        </w:rPr>
        <w:t>ГЛОССАРИЙ</w:t>
      </w:r>
      <w:bookmarkEnd w:id="0"/>
      <w:bookmarkEnd w:id="1"/>
    </w:p>
    <w:p w:rsidR="00174A75" w:rsidRPr="00174A75" w:rsidRDefault="00174A75" w:rsidP="00174A75">
      <w:pPr>
        <w:tabs>
          <w:tab w:val="left" w:leader="dot" w:pos="9072"/>
        </w:tabs>
        <w:spacing w:after="0" w:line="240" w:lineRule="auto"/>
        <w:ind w:left="720" w:hanging="295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A75">
        <w:rPr>
          <w:rFonts w:ascii="Times New Roman" w:eastAsia="Times New Roman" w:hAnsi="Times New Roman" w:cs="Times New Roman"/>
          <w:color w:val="000000"/>
          <w:sz w:val="20"/>
          <w:szCs w:val="20"/>
        </w:rPr>
        <w:t>Аварийно спасательные работы в чрезвычайной ситуации - Действия по спасению людей, материальных и</w:t>
      </w:r>
      <w:r w:rsidRPr="00174A7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воздействия,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работы, и требуют специальной подготовки, экипировки и оснащения.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Аварийно_химически_опасные____вещества"/>
      <w:bookmarkEnd w:id="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Аварийно химически опасные вещества - Вещества, которые при несоблюдении норм безопасности или нарушении штатных технологий могут заразить окружающую среду с поражающими концентрациями, стать причиной массового поражения людей, привести к чрезвычайно ситуации.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Авария"/>
      <w:bookmarkEnd w:id="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Авария 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Адаптация"/>
      <w:bookmarkEnd w:id="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 - Процесс приспособления организма человека к условиям окружающей среды. В производственных условиях? привыкание человека к конкретным условиям труда.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Аддитивность"/>
      <w:bookmarkEnd w:id="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Аддитивность - Характерна для веществ однонаправленного действия, когда составляющие смеси оказывают влияние на одни и те же системы организма. Пример такого действия - наркотическое действие смеси углеводородов (бензол, изопропилбензол).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Антагонизм"/>
      <w:bookmarkEnd w:id="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Антагонизм -  Компоненты смеси действуют так, что одно вещество ослабляет действие другого. Пример антидотное взаимодействие (противоядие) между эзерином и антропином).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Антропогенная_опасность"/>
      <w:bookmarkEnd w:id="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Антропогенная опасность - Возникает в результате ошибочных или несанкционированных действий человека или групп людей.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Безопасная_ситуация"/>
      <w:bookmarkEnd w:id="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Безопасная ситуация - Характерно несовпадение в пространстве зон опасности и зоны пребывания человека. Такая ситуация характерна для условий полностью автоматизированного производства и для систем дистанционного управления технологическими процессами. Это безопасная ситуация.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Безопасность_в_ЧС"/>
      <w:bookmarkEnd w:id="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 ЧС - Состояние защищенности населения, объектов народного хозяйства и окружающей природной среды от опасностей в ЧС.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Бел"/>
      <w:bookmarkEnd w:id="1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Бел - Увеличение интенсивности звука в 10 раз; единица измерения уровня звука – децибел (дБ).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Биологические_опасности"/>
      <w:bookmarkEnd w:id="1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опасности - К ним относят: микроорганизмы (бактерии, вирусы, риккетсии, спирохеты, грибы, простейшие); макроорганизмы (растения, животные).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Биолого–социальная_ЧС"/>
      <w:bookmarkEnd w:id="1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Биолого–социальная ЧС - Состояние, при котором в результате возникновения источника биолого–социальной ЧС на определенной территории нарушаются нормальные условия жизни и деятельности людей, существования сельскохозяйственных животных и растений, возникает угроза жизни и здоровью людей, широкого распространения инфекционных заболеваний, потерь сельскохозяйственных животных и растений.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Вентиляция"/>
      <w:bookmarkEnd w:id="1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Вентиляция - Организованный и регулируемый воздухообмен, обеспечивающий удаление из помещения воздуха и подачу его на место свежего.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Верховой_пожар"/>
      <w:bookmarkEnd w:id="1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Верховой пожар - Стадия развития низового пожара с распространением огня по кронам и стволам деревьев верхних ярусов со средней скоростью 25 км/ч.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Вибрация"/>
      <w:bookmarkEnd w:id="1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Вибрация - Малые механические колебания, возникающие в упругих телах.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Вредные_вещества"/>
      <w:bookmarkEnd w:id="1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вещества - Химические вещества, которые при контакте с организмом человека могут вызвать травмы, заболевания или отклонения в состоянии здоровья, обнаруживаемые как в процессе контакта с ним, так и в отдаленные сроки жизни настоящего и последующих поколений.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Вредный_фактор"/>
      <w:bookmarkEnd w:id="1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Вредный фактор -  Негативное воздействие на человека, которое приводит к ухудшению самочувствия или заболеванию.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Гипотермия"/>
      <w:bookmarkEnd w:id="1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Гипотермия - Переохлаждение организма.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Дерево_отказов"/>
      <w:bookmarkEnd w:id="1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Дерево отказов - Методологическая основа выполнения вероятностного анализа безопасности (ВАБ)”. При построении дерева отказов можно установить основные источники аварий на объекте, разработать необходимые средства и мероприятия для достижения приемлемого уровня безопасности на проектной стадии и для поддержания этого уровня безопасности при эксплуатации объекта. Дерево отказов позволяет оценить уровень детерминистических принципов обеспечения безопасности, изложенных в действующих НТД, определить условия их эффективного применения и дать направление по дальнейшему совершенствованию действующих НТД.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Деревья_событий"/>
      <w:bookmarkEnd w:id="2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 событий - Позволяют проследить отклик систем объекта и объекта в целом на произведенное (или мысленное) воздействие, то есть исходное событие, при различных сценариях развития аварийного процесса. Их строят, опираясь на знания результатов расчетного (детерминистического) анализа процессов, связанных с проектным или непроектным протеканием аварии на изучаемом объекте.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Деятельность"/>
      <w:bookmarkEnd w:id="2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 - Специфическая человеческая форма активного отношения к окружающему миру, содержание которой составляет его целесообразное изменение и преобразование. Всякая деятельность включает в себя цель, средство, результат и сам процесс деятельности. Формы деятельности многообразны. Они охватывают практические, интеллектуальные, духовные процессы, протекающие в быту, общественной, культурной, трудовой, научной, учебной и других сферах жизни.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Допустимое_взаимодействие"/>
      <w:bookmarkEnd w:id="2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Допустимое взаимодействие - Потоки, воздействуя на человека и среду обитания, не оказывают негативного влияния на здоровье, но приводят к дискомфорту, снижая эффективность деятельности человека.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Естественное_верхнее_освещение"/>
      <w:bookmarkEnd w:id="2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Естественное верхнее освещение - Естественное освещение помещения через фонари, световыепроемы в стенах в местах перепада высот здания.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Естественное_комбинированное_(верхнее___"/>
      <w:bookmarkEnd w:id="2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Естественное комбинированное (верхнее и боковое) освещение - Сочетание верхнего и бокового естественного освещения.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Защитное_сооружение"/>
      <w:bookmarkEnd w:id="2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Защитное сооружение - Инженерное сооружение, предназначенное для укрытия людей, техники и имущества от опасностей, возникающих в результате последствий аварий или катастроф на потенциально опасных объектах, либо стихийных бедствий в районах размещения этих объектов, а также от воздействия современных средств поражения.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Звуковое_давление"/>
      <w:bookmarkEnd w:id="2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Звуковое давление - Разность между давлением, существующем в среде pср в данный момент, и атмосферным давлением pатм.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Зона_селитебная"/>
      <w:bookmarkEnd w:id="2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селитебная -  Земельные участки в городах и сельских поселениях, застроенные или предназначенные для размещения жилого фонда, общественных зданий и сооружений, в том числе научно исследовательских институтов и их комплексов, а также отдельных коммунальных и промышленных объектов, не требующих устройства санитарно-защитных зон; для устройства путей внутригородского сообщения, улиц, площадей, парков, садов, бульваров и других мест общего пользования.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Зона_ЧС"/>
      <w:bookmarkEnd w:id="2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Зона ЧС - Территория или акватория, на которой в результате возникновения источника ЧС или распространения его последствий из других районов возникла ЧС.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Зрительный_анализатор"/>
      <w:bookmarkEnd w:id="2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Зрительный анализатор - Позволяет воспринимать форму, цвет, яркость и движение предмета. Раздражитель зрительного анализатора – световая энергия. Рецептор – глаз.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Изотермия"/>
      <w:bookmarkEnd w:id="3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Изотермия - Температура воздуха у поверхности земли и на высоте одинаковы.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Импульсные_опасности"/>
      <w:bookmarkEnd w:id="3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Импульсные опасности - Импульсное или кратковременное воздействие опасности характерно для аварийных ситуаций, а также при залповых выбросах, например, запуске ракет. Многие стихийные явления (гроза, сход лавины и т. п.) также относят к этой категории опасностей.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Инверсия"/>
      <w:bookmarkEnd w:id="3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Инверсия - Температура воздуха у поверхности почвы меньше, чем на высоте. Наблюдается застой воздуха.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Индивидуальный_риск"/>
      <w:bookmarkEnd w:id="3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риск - Вероятность реализации потенциальных опасностей при возникновении опасных ситуаций для одного человека или социальной группы.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Инфразвук"/>
      <w:bookmarkEnd w:id="3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Инфразвук - Область акустических колебаний с частотой ниже 20 Гц.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Ионизирующее_излучение"/>
      <w:bookmarkEnd w:id="3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Ионизирующее излучение - Излучение, взаимодействие которого со средой приводит к образованию ионов разных знаков.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Источник_техногенной_ЧС"/>
      <w:bookmarkEnd w:id="3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техногенной ЧС - Опасное техногенное происшествие, в результате которого на объекте, определенной территории или акватории произошла техногенная ЧС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Источник_ЧС"/>
      <w:bookmarkEnd w:id="3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ЧС - Опасное природное явление, авария или опасное техническое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возникнуть ЧС.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Катастрофа"/>
      <w:bookmarkEnd w:id="3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Катастрофа - Чрезвычайное происшествие в технической системе, сопровождающееся гибелью людей или их пропажей без вести.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Комбинированное_освещение"/>
      <w:bookmarkEnd w:id="3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Комбинированное освещение - Освещение, при котором к общему освещению добавляется местное.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Комфортное_взаимодействие"/>
      <w:bookmarkEnd w:id="4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Комфортное взаимодействие - Потоки соответствуют оптимальным условиям воздействия: создают оптимальные условия деятельности и отдыха; предпосылки для проявления наивысшей работоспособности и, как следствие, продуктивности деятельности; гарантируют сохранение здоровья человека и целостности компонент среды обитания.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Конверсия"/>
      <w:bookmarkEnd w:id="4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Конверсия - Температура воздуха у поверхности почвы больше, чем на высоте. Происходит интенсивное перемешивание воздуха по вертикали.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Коэффициент_естественной____освещенности"/>
      <w:bookmarkEnd w:id="4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естественной освещенности (КЕО) - Отношение естественной освещенности, созданной в некоторой точка заданной плоскости внутри помещения светом неба (непосредственным или после отражений), к одновременному значению наружной горизонтальной освещенности, создаваемой светом полностью открытого небосвода; выражается в процентах.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МА"/>
      <w:bookmarkEnd w:id="4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МА - миграционный атмосферный показатель. Характеризует переход вещества из почвы в атмосферу.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Магнитное_поле"/>
      <w:bookmarkEnd w:id="4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Магнитное поле - Создается при движении электрических зарядов по проводнику. Оно характеризуется напряженностью магнитного поля.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Напряженность_магнитного_поля"/>
      <w:bookmarkEnd w:id="4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Напряженность магнитного поля - Векторная величина, характеризующая магнитное поле. Размерность и единица ее могут быть определены по формуле напряженности поля в центре длинного соленоида, единица – ампер на метр (А/м).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Напряженность_электрического_поля"/>
      <w:bookmarkEnd w:id="4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Напряженность электрического поля - Векторная величина, равная отношению силы, действующей на положительный заряд, помещенный в некоторую точку электрического поля, к величине этого заряда, измеряется в вольтах на метр (В/м).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Ноксосфера"/>
      <w:bookmarkEnd w:id="4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Ноксосфера - Пространство, в котором постоянно существуют или периодически возникают опасности.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Опасная_ситуация"/>
      <w:bookmarkEnd w:id="4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Опасная ситуация - Она характерна для условий деятельности на производстве, в быту, в салонах транспортных средств и т. п. Характеризуется невысоким уровнем опасностей, длительно действующих на человека. Это, например, воздействие шума в салоне самолета или в вагоне метрополитена, воздействие паров, газов и пылей в помещении цеха и т. п. Имеет наибольшее распространение.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Опасное_взаимодействие"/>
      <w:bookmarkEnd w:id="4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Опасное взаимодействие - Потоки превышают допустимые уровни и оказывают негативное воздействие на здоровье человека, вызывая при длительном воздействии заболевания, и/или приводят к деградации среды обитания.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Опасность"/>
      <w:bookmarkEnd w:id="5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 - Свойство человека и компонент окружающей среды причинять ущерб живой и неживой материи. Негативные воздействия, внезапно возникающие, периодически или постоянно действующие в системе «человек – среда обитания».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Опасность_(применительно_к_БЖД)"/>
      <w:bookmarkEnd w:id="5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(применительно к БЖД) - Негативное свойство среды обитания, приводящее человека к потере здоровья или к гибели.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Оползень"/>
      <w:bookmarkEnd w:id="5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Оползень - Смещение масс горных пород по склону под действием собственного веса и дополнительной нагрузки вследствие подмыва склона, переувлажнений, сейсмических толчков и иных процессов.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ОС"/>
      <w:bookmarkEnd w:id="5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ОС - общесанитарный показатель. Характеризует влияние вредного вещества на самоочищающую способность почвы и микробиоценоз.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Освещенность_E"/>
      <w:bookmarkEnd w:id="5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Освещенность E - Поток, проходящий через бесконечно малую поверхность площадью dS.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Относительная_влажность"/>
      <w:bookmarkEnd w:id="5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Относительная влажность - Отношение абсолютной влажности к максимальной, выраженное в процентах.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ПДК_м.р."/>
      <w:bookmarkEnd w:id="5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ПДК м.р. - Наиболее высокая из 30 ? минутных концентраций, зарегистрированных в данной точке за определенный период наблюдения. В основу установления ПДК м.р положен принцип предотвращения рефлекторных реакицй у человека, например, чихания, кашля.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ПДК_с.с."/>
      <w:bookmarkEnd w:id="5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ПДК с.с. - Средняя из числа концентраций, выявленных в течение суток. В основу ПДК с.с. положен принцип предотвращения общетоксического действия на организм.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ПДКв"/>
      <w:bookmarkEnd w:id="5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ПДКв - Максимально допустимое загрязнение воды водоемов, при которых сохраняется безопасность для здоровья человека и нормальные условия водопользования. Например, для бензола ПДКв составляет 0,5 мг/л, бензина и керосина ? 0,1 мг/л.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ПДКп."/>
      <w:bookmarkEnd w:id="5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ПДКп. - Концентрация химического вещества (мг) в пахотном слое почвы (кг), которая не должна вызывать прямого или косвенного отрицательного влияния на соприкасающиеся с почвой среды и здоровье человека, а также на самоочищающую способность почвы.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Переменные_опасности"/>
      <w:bookmarkEnd w:id="6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Переменные опасности - Характерны для условий реализации циклических процессов: шум в зоне аэропорта или около транспортной магистрали; вибрация от средств транспорта и т. п.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Пожар"/>
      <w:bookmarkEnd w:id="6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 - Неконтролируемый процесс горения, сопровождающийся уничтожением материальных ценностей м создающий опасность для жизни людей.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Поражающий_фактор"/>
      <w:bookmarkEnd w:id="6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Поражающий фактор - Явления и процессы, оказывающие негативное влияние на людей, животных и растения. Различают биологические, химические и физические поражающие факторы, первичные (основные) и вторичные поражающие факторы.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Постоянные_опасности"/>
      <w:bookmarkEnd w:id="6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Постоянные опасности - Действуют в течение рабочего дня, суток. Как правило, связаны с условиями пребывания человека в производственных и бытовых помещениях, с его нахождением в городской среде или в промышленной зоне.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Потенциальная_опасность"/>
      <w:bookmarkEnd w:id="6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Потенциальная опасность - Угроза общего характера, не связанная с пространством и временем воздействия. Наличие потенциальных опасностей находит своё отражение в аксиоме: «Жизнедеятельность человека потенциально опасна». Аксиома предопределяет, что все действия человека и все компоненты среды обитания, прежде всего технические средства и технологии, кроме позитивных свойств и результатов, обладают способностью генерировать травмирующие и вредные факторы. При этом любое новое позитивное действие человека или его результат неизбежно приводят к возникновению новых негативных факторов.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Потенциально_опасный_объект_(ПОО)"/>
      <w:bookmarkEnd w:id="6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Потенциально опасный объект (ПОО) - Объект, на котором используют, производят, перерабатывают, хранят или транспортируют радиоактивные, пожаро ? взрывоопасные, опасные химические и биологические вещества, создающие реальную угрозу возникновения источника ЧС.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Предельно_допустимая_концентрация____(ПД"/>
      <w:bookmarkEnd w:id="6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допустимая концентрация (ПДК) и предельно допустимый уровень (ПДУ)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значение факторов, которые, воздействуя на человека (изолированно или в сочетании с другими факторами) в течение рабочей смены, ежедневно, на протяжении всего трудового стажа, не вызывает у него и у его потомства биологических изменений, даже скрытых и временно компенсируемых, в том числе заболеваний, изменений реактивности, адаптационно ? компенсаторных возможностей, иммунологических реакций, нарушений физиологических циклов, а также психологических нарушений (снижения интеллектуальных и эмоциональных способностей, умственной работоспособности, надежности).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Предельно_допустимые____энергетические_в"/>
      <w:bookmarkEnd w:id="6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допустимые энергетические воздействия (ПДЭВ) шума, вибрации. ЭМП - Норматив, обеспечивающий предельно допустимые уровни (ПДУ) в зонах, примыкающих к предприятиям и в частности в жилой застройке.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Предельно_допустимый_выброс_(ПДВ)____в_а"/>
      <w:bookmarkEnd w:id="6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допустимый выброс (ПДВ) в атмосферу - Норматив, устанавливаемый из условий, чтобы содержание загрязняющих веществ в приземном слое воздуха от источника или их совокупности не превышало нормативов качества воздуха для населенных мест.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Предельно_допустимый_сброс____вещества_в"/>
      <w:bookmarkEnd w:id="6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допустимый сброс вещества в водный объект (ПДС) - Масса вредного вещества в сточных водах, максимально допустимая к отведению с установленным режимом в данном пункте водного объекта в единицу времени с целью обеспечения норм качества воды в контрольном пункте.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Предотвращение_ЧС"/>
      <w:bookmarkEnd w:id="7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ЧС - Комплекс правовых, организационных, экономических, инженерно ? технических, эколого ? защитных, санитарно ? гигиенических, санитарно ? эпидемиологических и специальных мероприятий, направленных на организацию наблюдения и контроля за состояние окружающей природной среды и потенциально опасных объектов, прогнозирования и профилактики возникновения источников ЧС, а также на подготовку к ЧС.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Предупреждение_ЧС"/>
      <w:bookmarkEnd w:id="7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ЧС - Совокупность мероприятий, проводимых органами исполнительной власти РФ и её субъектов, органами местного самоуправления и организационными структурами РСЧС, направленных на предотвращение ЧС и уменьшение их масштабов в случае возникновения.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Происшествие"/>
      <w:bookmarkEnd w:id="7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Происшествие - Событие, состоящее из негативного воздействия с причинением ущерба людским, природным или материальным ресурсам.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Психофизиологические_опасности"/>
      <w:bookmarkEnd w:id="7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Психофизиологические опасности - К ним относят: физические перегрузки (статические и динамические); гиподинамия; нервно-психические перегрузки (умственное перенапряжение, перенапряжение анализаторов, монотонность труда, эмоциональные перегрузки).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Работоспособность"/>
      <w:bookmarkEnd w:id="7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Работоспособность - Способность производить действия, характеризующиеся количеством и качеством работы за определенное время.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Рабочая_поверхность"/>
      <w:bookmarkEnd w:id="7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поверхность - Поверхность, на которой производится работа и на которой нормируется или измеряется освещенность.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Реализованная_опасность"/>
      <w:bookmarkEnd w:id="7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Реализованная опасность - Факт воздействия реальной опасности на человека и/или среду обитания, приведший к потере здоровья или к летальному исходу человека, к материальным потерям.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Реальная_опасность"/>
      <w:bookmarkEnd w:id="7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Реальная опасность - Связана с конкретной угрозой воздействия на человека, она координирована в пространстве и во времени. Реальная опасность О может быть описана выражением О(х,у,?) = I(I, ?) при О&gt;Епдк, где Епдк? предельно допустимое значение фактора воздействия.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Риск"/>
      <w:bookmarkEnd w:id="7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Риск - Сочетание частоты (или вероятности) и последствий определенного опасного события. Понятие риска всегда включает два элемента: частоту, с которой осуществляется опасное событие, и последствия этого события; реализации опасностей определенного класса. Риск может быть определен как частота (размерность ? обратное время) или как вероятность возникновения одного события при наступлении другого события (безразмерная величина, лежащая в пределах от 0 до 1).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Риск_возникновения_ЧС"/>
      <w:bookmarkEnd w:id="7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Риск возникновения ЧС - Вероятность или частота возникновения источника ЧС, определяемая соответствующими показателями риска.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Санитарно"/>
      <w:bookmarkEnd w:id="8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 - защитная зона (СЗЗ) — Зона, в которой превышаются установленные нормативами уровни вредного фактора.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Световой_климат"/>
      <w:bookmarkEnd w:id="8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Световой климат - Совокупность условий естественного освещения в той или иной местности (освещенность и количество освещения на горизонтальной и различно ориентированных по сторонам горизонта вертикальных поверхностях, создаваемых рассеянным светом неба и прямым светом солнца, продолжительность солнечного сияния и альбедо подстилающей поверхности ) за период более десяти лет.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Сель_(селевый_поток)"/>
      <w:bookmarkEnd w:id="8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 (селевый поток) - Стремительный русловой поток, состоящий из смеси воды и обломков горных пород, внезапно возникающий в бассейнах небольших горных рек.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Сенсибилизация"/>
      <w:bookmarkEnd w:id="8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Сенсибилизация - Состояние организма, при котором повторное воздействие вещества вызывает больший эффект, чем предыдущее, т.е. повышает чувствительность организма к веществу.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Синергизм"/>
      <w:bookmarkEnd w:id="8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Синергизм - Компоненты смеси действуют так, что одно вещество усиливает, потенцирует действие другого. Эффект синергизма больше аддитивного и проявляется только в случае острого отравления.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Система_безопасности"/>
      <w:bookmarkEnd w:id="8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безопасности - Программно технический комплекс, предназначенный для решения задач предупреждения чрезвычайных ситуаций, в том числе вызванных террористическими актами, пожарной безопасности, взрывобезопасности, охраны и оповещения людей о чрезвычайных ситуациях.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Слуховой_анализатор"/>
      <w:bookmarkEnd w:id="8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Слуховой анализатор - Обнаруживает и опознает звуки; позволяет различать звуковые раздражения; определять направление звука; а также удаленность источника. Раздражитель слухового анализатора – звуковая энергия. Рецептор – ухо.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Смерч"/>
      <w:bookmarkEnd w:id="8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Смерч - Вертикальные вихри, спускающиеся от нижней границы облаков.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Снежная_лавина"/>
      <w:bookmarkEnd w:id="8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Снежная лавина - Обвал на горных склонах массы снега, пришедший в движение.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Социальный_риск"/>
      <w:bookmarkEnd w:id="8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риск - Вероятность реализации негативного воздействия на группу или сообщество людей.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Среда_обитания"/>
      <w:bookmarkEnd w:id="9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Среда обитания - Окружающая человека среда, обусловленная совокупностью факторов (физических, химических, биологических, информационных, социальных), способных оказывать прямое или косвенное, немедленное или отдаленное воздействие на жизнедеятельность человека, его здоровье и потомство.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Средства_индивидуальной_защиты____(СИЗ)"/>
      <w:bookmarkEnd w:id="9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индивидуальной защиты (СИЗ)  - Предназначены для защиты от попадания внутрь организма, на кожные покровы и одежду радиоактивных и отравляющих веществ,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Средства_коллективной_защиты"/>
      <w:bookmarkEnd w:id="9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коллективной защиты - Защитные сооружения (ЗС), которыми являются инженерные сооружения, предназначенные для укрытия людей, техники и имущества от опасностей, возникающих в результате аварий и катастроф на потенциально опасных объектах или опасных природных явлений в районах размещения этих объектов, а также от воздействия средств массового поражения.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Степные_пожары"/>
      <w:bookmarkEnd w:id="9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Степные пожары - Имеют вид перемещающейся кромки горения. При сильном ветре фронт огня может перемещаться со скоростью до 30 км/ч, а в гористой местности (вверх) ? до 50 км/ч.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Стихийное_бедствие"/>
      <w:bookmarkEnd w:id="9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Стихийное бедствие - Разрушительное природное и (или) антропогенное явление или процесс значительного масштаба, в результате которого может возникнуть или возникла угроза жизни, здоровью людей, произойти разрушение или уничтожение материальных ценностей и компонентов окружающей природной среды.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Тактильный_анализатор"/>
      <w:bookmarkEnd w:id="9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Тактильный анализатор - при помощи тактильных (осязательных) рецепторов человек получает информацию о положении объекта в пространстве, о его форме, поверхности, качестве материала, из которого он сделан и т.д.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ТВ"/>
      <w:bookmarkEnd w:id="9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ТВ - транслокационный показатель — Характеризует переход вещества из почвы через корневую систему в зеленую массу и плоды растений.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Теплый_и_холодный_периоды_года"/>
      <w:bookmarkEnd w:id="9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Теплый и холодный периоды года - Теплый период года характеризуется среднесуточной температурой наружного воздуха + 10оС и выше, холодный – ниже + 10°С.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Терморегуляция"/>
      <w:bookmarkEnd w:id="9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Терморегуляция - Процессы регулирования тепловыделений для поддержания постоянной температуры тела человека.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Техногенная_ЧС"/>
      <w:bookmarkEnd w:id="9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Техногенная ЧС - Состояние, при котором в результате возникновения техногенной ЧС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наноситься ущерб имуществу населения, народному хозяйству и окружающей природной среде.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Техногенный_риск"/>
      <w:bookmarkEnd w:id="10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Техногенный риск - Вероятность реализации негативного процесса в технической системе ? вероятность реализации аварий.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Техносфера"/>
      <w:bookmarkEnd w:id="10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Техносфера - Часть биосферы, преобразованная людьми с помощью прямого или косвенного воздействия технических систем с целью наилучшего соответствия социально –экономическим потребностям человечества. Среда обитания, возникшая при помощи прямого или косвенного воздействия людей и технических средств на природную среду с целью наилучшего соответствия среды социально экономическим потребностям человека.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Токсичные_вещества"/>
      <w:bookmarkEnd w:id="10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Токсичные вещества - Химические вещества, поступающие в количестве и качестве, не соответствующих врожденным или приобретенным свойствам организма, и поэтому вызывающие негативные реакции, несовместимые с нормальной жизнедеятельностью организма.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Толерантность"/>
      <w:bookmarkEnd w:id="10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Толерантность - Способность организма переносить неблагоприятное влияние того или иного фактора среды.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Торфяной_пожар"/>
      <w:bookmarkEnd w:id="10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Торфяной пожар - Возникает на торфоразработках или торфяниках.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Травмирующий_(травмоопасный)____фактор"/>
      <w:bookmarkEnd w:id="10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Травмирующий (травмоопасный) фактор - Негативное воздействие на человека, которое приводит к травме или летальному исходу.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Ударная_волна"/>
      <w:bookmarkEnd w:id="10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Ударная волна - Область резкого сжатия среды, которая в виде сферического слоя распространяется от места взрыва со сверхзвуковой скоростью.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Ультразвук"/>
      <w:bookmarkEnd w:id="10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 - акустические колебания с частотой выше 20000 Гц.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Ураган"/>
      <w:bookmarkEnd w:id="10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Ураган - Атмосферные вихри больших размеров, движущиеся со скоростью до 120 км/ч, а в приземном слое до 200 км/ч.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Условия_труда"/>
      <w:bookmarkEnd w:id="10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труда - Совокупность факторов производственной среды и трудового процесса, оказывающих влияние на здоровье и работоспособность человека в процессе труда.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Условно_безопасная_ситуация"/>
      <w:bookmarkEnd w:id="11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 безопасная ситуация - Возникает или при работе человека с использованием изолирующих средств индивидуальной защиты, или в специально оборудованных кабинах и т. п. В этом случае безопасность человека полностью зависит от целостности средств защиты. Аналогичные условия деятельности соответствуют работе спасателей при ликвидации аварий.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Утомление"/>
      <w:bookmarkEnd w:id="11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Утомление - Состояние, сопровождающееся чувством усталости, вызванное интенсивной или длительной деятельностью, выражающееся в ухудшении количественных и качественных показателей работы и прекращающееся после отдыха.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Физические_опасности"/>
      <w:bookmarkEnd w:id="11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опасности - К ним относятся следующие факторы: температура поверхностей оборудования, материалов; температура, влажность и подвижность воздуха, его ионизация, запыленность и загазованность; уровни шума, вибрации, инфразвуковых колебаний, ультразвука, статического электричества, электромагнитных излучений, электрического и магнитного полей; опасный уровень напряжения в электрической цепи, замыкание которой может произойти через тело человека; естественная и искусственная освещенность; яркость света; прямая и отраженная блескость; пульсация светового потока; контрастность; уровень ультрафиолетовой и инфракрасной радиации и др.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Характерный_разрез_помещения"/>
      <w:bookmarkEnd w:id="11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Характерный разрез помещения - Поперечный разрез посредине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Химически_опасный_объект"/>
      <w:bookmarkEnd w:id="11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 опасный объект - Объект, при аварии или разрушении которого могут произойти массовые поражения людей и загрязнения окружающей среды аварийно химически опасными веществами.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Химические_опасности"/>
      <w:bookmarkEnd w:id="115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опасности - По характеру воздействия на организм человека химические факторы классифицируют следующим образом: общетоксические; раздражающие; сенсибилизирующие; канцерогенные; мутагенные; влияющие на репродуктивную функцию.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Цунами"/>
      <w:bookmarkEnd w:id="116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Цунами - Морские волны, возникающие вследствие землетрясени2, деятельности вулканов и мощных подводных взрывов.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Чрезвычайная_ситуация_(ЧС)"/>
      <w:bookmarkEnd w:id="117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Чрезвычайная ситуация (ЧС) - Состояние объекта, территории или акватории, как правило, после ЧП, при котором возникает угроза жизни и здоровья для групп людей, наносится материальный ущерб населению и экономике, деградирует природная среда.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Чрезвычайно_опасное"/>
      <w:bookmarkEnd w:id="118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Чрезвычайно опасное - Потоки высоких уровней за короткий период времени могут нанести травму, привести человека к летальному исходу, вызвать разрушения в среде обитания.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Чрезвычайно_опасное____взаимодействие"/>
      <w:bookmarkEnd w:id="119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Чрезвычайно опасное взаимодействие - Потоки высоких уровней за короткий период времени могут нанести травму, привести человека к летальному исходу, вызвать разрушения в среде обитания.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Чрезвычайное_происшествие_(ЧП)"/>
      <w:bookmarkEnd w:id="120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Чрезвычайное происшествие (ЧП)- Событие, происходящее обычно кратковременно и обладающее высоким уровнем негативного воздействия на людей, природные и материальные ресурсы (крупные аварии, катастрофы и стихийные бедствия).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Шум"/>
      <w:bookmarkEnd w:id="121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Шум - Совокупность апериодических звуков различной интенсивности и частоты.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Экологический_риск"/>
      <w:bookmarkEnd w:id="122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Экологический риск - Вероятность реализации негативного воздействия на компоненты среды обитания.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Электрическое_поле"/>
      <w:bookmarkEnd w:id="123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Электрическое поле - Создается зарядами, а его величина характеризуется напряженностью.</w:t>
      </w:r>
    </w:p>
    <w:p w:rsidR="00174A75" w:rsidRPr="00174A75" w:rsidRDefault="00174A75" w:rsidP="00174A7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Электромагнитное_излучение"/>
      <w:bookmarkEnd w:id="124"/>
      <w:r w:rsidRPr="00174A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Электромагнитное излучение - Процесс испускания электромагнитных волн ускоренно движущимися заряженными частицами, а также само переменное электромагнитное поле этих волн.</w:t>
      </w:r>
    </w:p>
    <w:p w:rsidR="00174A75" w:rsidRPr="00174A75" w:rsidRDefault="00174A75" w:rsidP="00174A75">
      <w:pPr>
        <w:tabs>
          <w:tab w:val="left" w:pos="709"/>
          <w:tab w:val="left" w:leader="dot" w:pos="9072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74A75" w:rsidRPr="00174A75" w:rsidRDefault="00174A75" w:rsidP="00174A75">
      <w:pPr>
        <w:tabs>
          <w:tab w:val="left" w:leader="dot" w:pos="9072"/>
        </w:tabs>
        <w:spacing w:after="0" w:line="240" w:lineRule="auto"/>
        <w:ind w:left="720" w:hanging="295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174A75" w:rsidRPr="00174A75" w:rsidRDefault="00174A75" w:rsidP="00174A75">
      <w:pPr>
        <w:tabs>
          <w:tab w:val="left" w:pos="709"/>
          <w:tab w:val="left" w:leader="dot" w:pos="9072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4730C" w:rsidRDefault="00D4730C"/>
    <w:sectPr w:rsidR="00D4730C" w:rsidSect="002808EE">
      <w:footerReference w:type="even" r:id="rId4"/>
      <w:footerReference w:type="default" r:id="rId5"/>
      <w:footerReference w:type="first" r:id="rId6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FB" w:rsidRPr="008B2971" w:rsidRDefault="00D4730C" w:rsidP="00896CB1">
    <w:pPr>
      <w:pStyle w:val="a3"/>
      <w:framePr w:wrap="around" w:vAnchor="text" w:hAnchor="margin" w:xAlign="right" w:y="1"/>
      <w:rPr>
        <w:rStyle w:val="a5"/>
        <w:sz w:val="17"/>
        <w:szCs w:val="17"/>
      </w:rPr>
    </w:pPr>
    <w:r w:rsidRPr="008B2971">
      <w:rPr>
        <w:rStyle w:val="a5"/>
        <w:sz w:val="17"/>
        <w:szCs w:val="17"/>
      </w:rPr>
      <w:fldChar w:fldCharType="begin"/>
    </w:r>
    <w:r w:rsidRPr="008B2971"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29</w:t>
    </w:r>
    <w:r w:rsidRPr="008B2971">
      <w:rPr>
        <w:rStyle w:val="a5"/>
        <w:sz w:val="17"/>
        <w:szCs w:val="17"/>
      </w:rPr>
      <w:fldChar w:fldCharType="end"/>
    </w:r>
  </w:p>
  <w:p w:rsidR="007B50FB" w:rsidRPr="008B2971" w:rsidRDefault="00D4730C" w:rsidP="00896C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FB" w:rsidRDefault="00D473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4A75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EE" w:rsidRPr="002808EE" w:rsidRDefault="00D4730C" w:rsidP="002808EE">
    <w:pPr>
      <w:pStyle w:val="a3"/>
      <w:jc w:val="center"/>
    </w:pPr>
    <w:r w:rsidRPr="006B4821">
      <w:rPr>
        <w:sz w:val="28"/>
        <w:szCs w:val="28"/>
      </w:rPr>
      <w:t>Москва 201</w:t>
    </w:r>
    <w:r>
      <w:rPr>
        <w:sz w:val="28"/>
        <w:szCs w:val="28"/>
      </w:rPr>
      <w:t>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4A75"/>
    <w:rsid w:val="00174A75"/>
    <w:rsid w:val="00D4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7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A75"/>
  </w:style>
  <w:style w:type="character" w:styleId="a5">
    <w:name w:val="page number"/>
    <w:basedOn w:val="a0"/>
    <w:rsid w:val="00174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3899</Words>
  <Characters>22227</Characters>
  <Application>Microsoft Office Word</Application>
  <DocSecurity>0</DocSecurity>
  <Lines>185</Lines>
  <Paragraphs>52</Paragraphs>
  <ScaleCrop>false</ScaleCrop>
  <Company/>
  <LinksUpToDate>false</LinksUpToDate>
  <CharactersWithSpaces>26074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</dc:creator>
  <cp:keywords/>
  <dc:description/>
  <cp:lastModifiedBy>Чибисов</cp:lastModifiedBy>
  <cp:revision>2</cp:revision>
  <dcterms:created xsi:type="dcterms:W3CDTF">2015-12-25T13:48:00Z</dcterms:created>
  <dcterms:modified xsi:type="dcterms:W3CDTF">2015-12-25T13:49:00Z</dcterms:modified>
</cp:coreProperties>
</file>