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7" w:rsidRPr="00470BC5" w:rsidRDefault="005D6F87" w:rsidP="005D6F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70BC5">
        <w:rPr>
          <w:rFonts w:ascii="Times New Roman" w:hAnsi="Times New Roman" w:cs="Times New Roman"/>
          <w:color w:val="auto"/>
        </w:rPr>
        <w:t xml:space="preserve">Тесты по дисциплине </w:t>
      </w:r>
      <w:r>
        <w:rPr>
          <w:color w:val="auto"/>
          <w:sz w:val="24"/>
          <w:szCs w:val="24"/>
        </w:rPr>
        <w:t>«Д</w:t>
      </w:r>
      <w:r w:rsidRPr="00E160EC">
        <w:rPr>
          <w:color w:val="auto"/>
          <w:sz w:val="24"/>
          <w:szCs w:val="24"/>
        </w:rPr>
        <w:t>еловое общение»</w:t>
      </w:r>
    </w:p>
    <w:p w:rsidR="005D6F87" w:rsidRDefault="005D6F87" w:rsidP="005D6F87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81"/>
      </w:tblGrid>
      <w:tr w:rsidR="005D6F87" w:rsidRPr="00B22DE0" w:rsidTr="00BC5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F87" w:rsidRDefault="005D6F87" w:rsidP="00BC5552">
            <w:r>
              <w:t>Тест 1</w:t>
            </w:r>
          </w:p>
          <w:p w:rsidR="005D6F87" w:rsidRPr="00B22DE0" w:rsidRDefault="005D6F87" w:rsidP="00BC5552"/>
        </w:tc>
        <w:tc>
          <w:tcPr>
            <w:tcW w:w="0" w:type="auto"/>
            <w:vAlign w:val="center"/>
            <w:hideMark/>
          </w:tcPr>
          <w:p w:rsidR="005D6F87" w:rsidRPr="00B22DE0" w:rsidRDefault="005D6F87" w:rsidP="00BC5552"/>
        </w:tc>
      </w:tr>
    </w:tbl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1.   Что такое общение?</w:t>
      </w:r>
    </w:p>
    <w:p w:rsidR="005D6F87" w:rsidRPr="00F006C5" w:rsidRDefault="005D6F87" w:rsidP="005D6F87">
      <w:pPr>
        <w:widowControl w:val="0"/>
        <w:numPr>
          <w:ilvl w:val="0"/>
          <w:numId w:val="19"/>
        </w:numPr>
        <w:adjustRightInd w:val="0"/>
        <w:ind w:left="1134" w:firstLine="0"/>
      </w:pPr>
      <w:r w:rsidRPr="00F006C5">
        <w:t>коммуникация</w:t>
      </w:r>
    </w:p>
    <w:p w:rsidR="005D6F87" w:rsidRPr="00F006C5" w:rsidRDefault="005D6F87" w:rsidP="005D6F87">
      <w:pPr>
        <w:widowControl w:val="0"/>
        <w:numPr>
          <w:ilvl w:val="0"/>
          <w:numId w:val="19"/>
        </w:numPr>
        <w:adjustRightInd w:val="0"/>
        <w:ind w:left="1134" w:firstLine="0"/>
      </w:pPr>
      <w:r w:rsidRPr="00F006C5">
        <w:t>взаимодействие</w:t>
      </w:r>
    </w:p>
    <w:p w:rsidR="005D6F87" w:rsidRPr="00F006C5" w:rsidRDefault="005D6F87" w:rsidP="005D6F87">
      <w:pPr>
        <w:widowControl w:val="0"/>
        <w:numPr>
          <w:ilvl w:val="0"/>
          <w:numId w:val="19"/>
        </w:numPr>
        <w:adjustRightInd w:val="0"/>
        <w:ind w:left="1134" w:firstLine="0"/>
      </w:pPr>
      <w:r w:rsidRPr="00F006C5">
        <w:t>восприятие друг друга</w:t>
      </w:r>
    </w:p>
    <w:p w:rsidR="005D6F87" w:rsidRPr="00F006C5" w:rsidRDefault="005D6F87" w:rsidP="005D6F87">
      <w:pPr>
        <w:widowControl w:val="0"/>
        <w:numPr>
          <w:ilvl w:val="0"/>
          <w:numId w:val="19"/>
        </w:numPr>
        <w:adjustRightInd w:val="0"/>
        <w:ind w:left="1134" w:firstLine="0"/>
      </w:pPr>
      <w:r w:rsidRPr="00F006C5">
        <w:t>всё вышеперечисленное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2.  Из чего состоит вербальные средства общения?</w:t>
      </w:r>
    </w:p>
    <w:p w:rsidR="005D6F87" w:rsidRPr="00F006C5" w:rsidRDefault="005D6F87" w:rsidP="005D6F87">
      <w:pPr>
        <w:widowControl w:val="0"/>
        <w:numPr>
          <w:ilvl w:val="0"/>
          <w:numId w:val="1"/>
        </w:numPr>
        <w:adjustRightInd w:val="0"/>
        <w:ind w:left="1134" w:firstLine="0"/>
      </w:pPr>
      <w:r w:rsidRPr="00F006C5">
        <w:t>знаки</w:t>
      </w:r>
    </w:p>
    <w:p w:rsidR="005D6F87" w:rsidRPr="00F006C5" w:rsidRDefault="005D6F87" w:rsidP="005D6F87">
      <w:pPr>
        <w:widowControl w:val="0"/>
        <w:numPr>
          <w:ilvl w:val="0"/>
          <w:numId w:val="1"/>
        </w:numPr>
        <w:adjustRightInd w:val="0"/>
        <w:ind w:left="1134" w:firstLine="0"/>
      </w:pPr>
      <w:r w:rsidRPr="00F006C5">
        <w:t>текст</w:t>
      </w:r>
    </w:p>
    <w:p w:rsidR="005D6F87" w:rsidRPr="00F006C5" w:rsidRDefault="005D6F87" w:rsidP="005D6F87">
      <w:pPr>
        <w:widowControl w:val="0"/>
        <w:numPr>
          <w:ilvl w:val="0"/>
          <w:numId w:val="1"/>
        </w:numPr>
        <w:adjustRightInd w:val="0"/>
        <w:ind w:left="1134" w:firstLine="0"/>
      </w:pPr>
      <w:r w:rsidRPr="00F006C5">
        <w:t>особенности голоса</w:t>
      </w:r>
    </w:p>
    <w:p w:rsidR="005D6F87" w:rsidRPr="00F006C5" w:rsidRDefault="005D6F87" w:rsidP="005D6F87">
      <w:pPr>
        <w:widowControl w:val="0"/>
        <w:numPr>
          <w:ilvl w:val="0"/>
          <w:numId w:val="1"/>
        </w:numPr>
        <w:adjustRightInd w:val="0"/>
        <w:ind w:left="1134" w:firstLine="0"/>
      </w:pPr>
      <w:r w:rsidRPr="00F006C5">
        <w:t>искусства красноречия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3. Дайте краткое определение механизмов познания другого человека:</w:t>
      </w:r>
    </w:p>
    <w:p w:rsidR="005D6F87" w:rsidRPr="00F006C5" w:rsidRDefault="005D6F87" w:rsidP="005D6F87">
      <w:pPr>
        <w:widowControl w:val="0"/>
        <w:numPr>
          <w:ilvl w:val="0"/>
          <w:numId w:val="20"/>
        </w:numPr>
        <w:adjustRightInd w:val="0"/>
        <w:ind w:left="1134" w:firstLine="0"/>
      </w:pPr>
      <w:r w:rsidRPr="00F006C5">
        <w:t>идентификация</w:t>
      </w:r>
    </w:p>
    <w:p w:rsidR="005D6F87" w:rsidRPr="00F006C5" w:rsidRDefault="005D6F87" w:rsidP="005D6F87">
      <w:pPr>
        <w:widowControl w:val="0"/>
        <w:numPr>
          <w:ilvl w:val="0"/>
          <w:numId w:val="20"/>
        </w:numPr>
        <w:adjustRightInd w:val="0"/>
        <w:ind w:left="1134" w:firstLine="0"/>
      </w:pPr>
      <w:proofErr w:type="spellStart"/>
      <w:r w:rsidRPr="00F006C5">
        <w:t>эмпатия</w:t>
      </w:r>
      <w:proofErr w:type="spellEnd"/>
    </w:p>
    <w:p w:rsidR="005D6F87" w:rsidRPr="00F006C5" w:rsidRDefault="005D6F87" w:rsidP="005D6F87">
      <w:pPr>
        <w:widowControl w:val="0"/>
        <w:numPr>
          <w:ilvl w:val="0"/>
          <w:numId w:val="20"/>
        </w:numPr>
        <w:adjustRightInd w:val="0"/>
        <w:ind w:left="1134" w:firstLine="0"/>
      </w:pPr>
      <w:r w:rsidRPr="00F006C5">
        <w:t>рефлексия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4. Дайте краткое определение механизмов воздействия в общении</w:t>
      </w:r>
    </w:p>
    <w:p w:rsidR="005D6F87" w:rsidRPr="00F006C5" w:rsidRDefault="005D6F87" w:rsidP="005D6F87">
      <w:pPr>
        <w:widowControl w:val="0"/>
        <w:numPr>
          <w:ilvl w:val="0"/>
          <w:numId w:val="21"/>
        </w:numPr>
        <w:adjustRightInd w:val="0"/>
        <w:ind w:left="1134" w:firstLine="0"/>
      </w:pPr>
      <w:r w:rsidRPr="00F006C5">
        <w:t>внушение</w:t>
      </w:r>
    </w:p>
    <w:p w:rsidR="005D6F87" w:rsidRPr="00F006C5" w:rsidRDefault="005D6F87" w:rsidP="005D6F87">
      <w:pPr>
        <w:widowControl w:val="0"/>
        <w:numPr>
          <w:ilvl w:val="0"/>
          <w:numId w:val="21"/>
        </w:numPr>
        <w:adjustRightInd w:val="0"/>
        <w:ind w:left="1134" w:firstLine="0"/>
      </w:pPr>
      <w:r w:rsidRPr="00F006C5">
        <w:t>убеждение</w:t>
      </w:r>
    </w:p>
    <w:p w:rsidR="005D6F87" w:rsidRPr="00F006C5" w:rsidRDefault="005D6F87" w:rsidP="005D6F87">
      <w:pPr>
        <w:widowControl w:val="0"/>
        <w:numPr>
          <w:ilvl w:val="0"/>
          <w:numId w:val="21"/>
        </w:numPr>
        <w:adjustRightInd w:val="0"/>
        <w:ind w:left="1134" w:firstLine="0"/>
      </w:pPr>
      <w:r w:rsidRPr="00F006C5">
        <w:t>подражание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5.   Чем определяется первое впечатление?</w:t>
      </w:r>
    </w:p>
    <w:p w:rsidR="005D6F87" w:rsidRPr="00F006C5" w:rsidRDefault="005D6F87" w:rsidP="005D6F87">
      <w:pPr>
        <w:widowControl w:val="0"/>
        <w:numPr>
          <w:ilvl w:val="0"/>
          <w:numId w:val="2"/>
        </w:numPr>
        <w:adjustRightInd w:val="0"/>
        <w:ind w:left="1134" w:firstLine="0"/>
      </w:pPr>
      <w:r w:rsidRPr="00F006C5">
        <w:t>психическим состоянием человека</w:t>
      </w:r>
    </w:p>
    <w:p w:rsidR="005D6F87" w:rsidRPr="00F006C5" w:rsidRDefault="005D6F87" w:rsidP="005D6F87">
      <w:pPr>
        <w:widowControl w:val="0"/>
        <w:numPr>
          <w:ilvl w:val="0"/>
          <w:numId w:val="2"/>
        </w:numPr>
        <w:adjustRightInd w:val="0"/>
        <w:ind w:left="1134" w:firstLine="0"/>
      </w:pPr>
      <w:r w:rsidRPr="00F006C5">
        <w:t>внешним видом</w:t>
      </w:r>
    </w:p>
    <w:p w:rsidR="005D6F87" w:rsidRPr="00F006C5" w:rsidRDefault="005D6F87" w:rsidP="005D6F87">
      <w:pPr>
        <w:widowControl w:val="0"/>
        <w:numPr>
          <w:ilvl w:val="0"/>
          <w:numId w:val="2"/>
        </w:numPr>
        <w:adjustRightInd w:val="0"/>
        <w:ind w:left="1134" w:firstLine="0"/>
      </w:pPr>
      <w:r w:rsidRPr="00F006C5">
        <w:t>неравенством позиции в данной сфере</w:t>
      </w:r>
    </w:p>
    <w:p w:rsidR="005D6F87" w:rsidRPr="00F006C5" w:rsidRDefault="005D6F87" w:rsidP="005D6F87">
      <w:pPr>
        <w:widowControl w:val="0"/>
        <w:numPr>
          <w:ilvl w:val="0"/>
          <w:numId w:val="2"/>
        </w:numPr>
        <w:adjustRightInd w:val="0"/>
        <w:ind w:left="1134" w:firstLine="0"/>
      </w:pPr>
      <w:r w:rsidRPr="00F006C5">
        <w:t>внешними обстоятельствами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6. Чем определяется параметр превосходства одного человека перед другим?</w:t>
      </w:r>
    </w:p>
    <w:p w:rsidR="005D6F87" w:rsidRPr="00F006C5" w:rsidRDefault="005D6F87" w:rsidP="005D6F87">
      <w:pPr>
        <w:widowControl w:val="0"/>
        <w:numPr>
          <w:ilvl w:val="0"/>
          <w:numId w:val="22"/>
        </w:numPr>
        <w:adjustRightInd w:val="0"/>
        <w:ind w:left="1134" w:firstLine="0"/>
      </w:pPr>
      <w:r w:rsidRPr="00F006C5">
        <w:t>привлекательность</w:t>
      </w:r>
    </w:p>
    <w:p w:rsidR="005D6F87" w:rsidRPr="00F006C5" w:rsidRDefault="005D6F87" w:rsidP="005D6F87">
      <w:pPr>
        <w:widowControl w:val="0"/>
        <w:numPr>
          <w:ilvl w:val="0"/>
          <w:numId w:val="22"/>
        </w:numPr>
        <w:adjustRightInd w:val="0"/>
        <w:ind w:left="1134" w:firstLine="0"/>
      </w:pPr>
      <w:r w:rsidRPr="00F006C5">
        <w:t>одежда человека, весь его имидж и манера поведения</w:t>
      </w:r>
    </w:p>
    <w:p w:rsidR="005D6F87" w:rsidRPr="00F006C5" w:rsidRDefault="005D6F87" w:rsidP="005D6F87">
      <w:pPr>
        <w:widowControl w:val="0"/>
        <w:numPr>
          <w:ilvl w:val="0"/>
          <w:numId w:val="22"/>
        </w:numPr>
        <w:adjustRightInd w:val="0"/>
        <w:ind w:left="1134" w:firstLine="0"/>
      </w:pPr>
      <w:r w:rsidRPr="00F006C5">
        <w:t>уверенность</w:t>
      </w:r>
    </w:p>
    <w:p w:rsidR="005D6F87" w:rsidRPr="00F006C5" w:rsidRDefault="005D6F87" w:rsidP="005D6F87">
      <w:pPr>
        <w:widowControl w:val="0"/>
        <w:numPr>
          <w:ilvl w:val="0"/>
          <w:numId w:val="22"/>
        </w:numPr>
        <w:adjustRightInd w:val="0"/>
        <w:ind w:left="1134" w:firstLine="0"/>
      </w:pPr>
      <w:r w:rsidRPr="00F006C5">
        <w:t>благожелательность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7.  Какие качества человека являются главными при длительном общении?</w:t>
      </w:r>
    </w:p>
    <w:p w:rsidR="005D6F87" w:rsidRPr="00F006C5" w:rsidRDefault="005D6F87" w:rsidP="005D6F87">
      <w:pPr>
        <w:widowControl w:val="0"/>
        <w:numPr>
          <w:ilvl w:val="0"/>
          <w:numId w:val="3"/>
        </w:numPr>
        <w:adjustRightInd w:val="0"/>
        <w:ind w:left="1134" w:firstLine="0"/>
      </w:pPr>
      <w:r w:rsidRPr="00F006C5">
        <w:t>«умный» вид</w:t>
      </w:r>
    </w:p>
    <w:p w:rsidR="005D6F87" w:rsidRPr="00F006C5" w:rsidRDefault="005D6F87" w:rsidP="005D6F87">
      <w:pPr>
        <w:widowControl w:val="0"/>
        <w:numPr>
          <w:ilvl w:val="0"/>
          <w:numId w:val="3"/>
        </w:numPr>
        <w:adjustRightInd w:val="0"/>
        <w:ind w:left="1134" w:firstLine="0"/>
      </w:pPr>
      <w:r w:rsidRPr="00F006C5">
        <w:t>«язык тела»</w:t>
      </w:r>
    </w:p>
    <w:p w:rsidR="005D6F87" w:rsidRPr="00F006C5" w:rsidRDefault="005D6F87" w:rsidP="005D6F87">
      <w:pPr>
        <w:widowControl w:val="0"/>
        <w:numPr>
          <w:ilvl w:val="0"/>
          <w:numId w:val="3"/>
        </w:numPr>
        <w:adjustRightInd w:val="0"/>
        <w:ind w:left="1134" w:firstLine="0"/>
      </w:pPr>
      <w:r w:rsidRPr="00F006C5">
        <w:t>объективная информация о человеке</w:t>
      </w:r>
    </w:p>
    <w:p w:rsidR="005D6F87" w:rsidRPr="00F006C5" w:rsidRDefault="005D6F87" w:rsidP="005D6F87">
      <w:pPr>
        <w:widowControl w:val="0"/>
        <w:numPr>
          <w:ilvl w:val="0"/>
          <w:numId w:val="3"/>
        </w:numPr>
        <w:adjustRightInd w:val="0"/>
        <w:ind w:left="1134" w:firstLine="0"/>
      </w:pPr>
      <w:r w:rsidRPr="00F006C5">
        <w:t>личное расположение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8. Что помогает нам понять правильно человека?</w:t>
      </w:r>
    </w:p>
    <w:p w:rsidR="005D6F87" w:rsidRPr="00F006C5" w:rsidRDefault="005D6F87" w:rsidP="005D6F87">
      <w:pPr>
        <w:widowControl w:val="0"/>
        <w:numPr>
          <w:ilvl w:val="0"/>
          <w:numId w:val="4"/>
        </w:numPr>
        <w:adjustRightInd w:val="0"/>
        <w:ind w:left="1134" w:firstLine="0"/>
      </w:pPr>
      <w:r w:rsidRPr="00F006C5">
        <w:t>мнение других</w:t>
      </w:r>
    </w:p>
    <w:p w:rsidR="005D6F87" w:rsidRPr="00F006C5" w:rsidRDefault="005D6F87" w:rsidP="005D6F87">
      <w:pPr>
        <w:widowControl w:val="0"/>
        <w:numPr>
          <w:ilvl w:val="0"/>
          <w:numId w:val="4"/>
        </w:numPr>
        <w:adjustRightInd w:val="0"/>
        <w:ind w:left="1134" w:firstLine="0"/>
      </w:pPr>
      <w:r w:rsidRPr="00F006C5">
        <w:t>собственное мнение</w:t>
      </w:r>
    </w:p>
    <w:p w:rsidR="005D6F87" w:rsidRPr="00F006C5" w:rsidRDefault="005D6F87" w:rsidP="005D6F87">
      <w:pPr>
        <w:widowControl w:val="0"/>
        <w:numPr>
          <w:ilvl w:val="0"/>
          <w:numId w:val="4"/>
        </w:numPr>
        <w:adjustRightInd w:val="0"/>
        <w:ind w:left="1134" w:firstLine="0"/>
      </w:pPr>
      <w:r w:rsidRPr="00F006C5">
        <w:t>речь человека</w:t>
      </w:r>
    </w:p>
    <w:p w:rsidR="005D6F87" w:rsidRPr="00F006C5" w:rsidRDefault="005D6F87" w:rsidP="005D6F87">
      <w:pPr>
        <w:widowControl w:val="0"/>
        <w:numPr>
          <w:ilvl w:val="0"/>
          <w:numId w:val="4"/>
        </w:numPr>
        <w:adjustRightInd w:val="0"/>
        <w:ind w:left="1134" w:firstLine="0"/>
      </w:pPr>
      <w:r w:rsidRPr="00F006C5">
        <w:t>поступки и способ самоподачи человека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9. Что препятствует эффективной коммуникации?</w:t>
      </w:r>
    </w:p>
    <w:p w:rsidR="005D6F87" w:rsidRPr="00F006C5" w:rsidRDefault="005D6F87" w:rsidP="005D6F87">
      <w:pPr>
        <w:widowControl w:val="0"/>
        <w:numPr>
          <w:ilvl w:val="0"/>
          <w:numId w:val="23"/>
        </w:numPr>
        <w:adjustRightInd w:val="0"/>
        <w:ind w:left="1134" w:firstLine="0"/>
      </w:pPr>
      <w:r w:rsidRPr="00F006C5">
        <w:t>барьеры непонимания</w:t>
      </w:r>
    </w:p>
    <w:p w:rsidR="005D6F87" w:rsidRPr="00F006C5" w:rsidRDefault="005D6F87" w:rsidP="005D6F87">
      <w:pPr>
        <w:widowControl w:val="0"/>
        <w:numPr>
          <w:ilvl w:val="0"/>
          <w:numId w:val="23"/>
        </w:numPr>
        <w:adjustRightInd w:val="0"/>
        <w:ind w:left="1134" w:firstLine="0"/>
      </w:pPr>
      <w:r w:rsidRPr="00F006C5">
        <w:t>нежелание одного из партнеров понять другого</w:t>
      </w:r>
    </w:p>
    <w:p w:rsidR="005D6F87" w:rsidRPr="00F006C5" w:rsidRDefault="005D6F87" w:rsidP="005D6F87">
      <w:pPr>
        <w:widowControl w:val="0"/>
        <w:numPr>
          <w:ilvl w:val="0"/>
          <w:numId w:val="23"/>
        </w:numPr>
        <w:adjustRightInd w:val="0"/>
        <w:ind w:left="1134" w:firstLine="0"/>
      </w:pPr>
      <w:r w:rsidRPr="00F006C5">
        <w:t>уклонение от контакта</w:t>
      </w:r>
    </w:p>
    <w:p w:rsidR="005D6F87" w:rsidRPr="00F006C5" w:rsidRDefault="005D6F87" w:rsidP="005D6F87">
      <w:pPr>
        <w:widowControl w:val="0"/>
        <w:numPr>
          <w:ilvl w:val="0"/>
          <w:numId w:val="23"/>
        </w:numPr>
        <w:adjustRightInd w:val="0"/>
        <w:ind w:left="1134" w:firstLine="0"/>
      </w:pPr>
      <w:r w:rsidRPr="00F006C5">
        <w:t>агрессия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10</w:t>
      </w:r>
      <w:proofErr w:type="gramStart"/>
      <w:r w:rsidRPr="00F006C5">
        <w:rPr>
          <w:i/>
        </w:rPr>
        <w:t xml:space="preserve"> К</w:t>
      </w:r>
      <w:proofErr w:type="gramEnd"/>
      <w:r w:rsidRPr="00F006C5">
        <w:rPr>
          <w:i/>
        </w:rPr>
        <w:t>ак управлять вниманием?</w:t>
      </w:r>
    </w:p>
    <w:p w:rsidR="005D6F87" w:rsidRPr="00F006C5" w:rsidRDefault="005D6F87" w:rsidP="005D6F87">
      <w:pPr>
        <w:widowControl w:val="0"/>
        <w:numPr>
          <w:ilvl w:val="0"/>
          <w:numId w:val="5"/>
        </w:numPr>
        <w:adjustRightInd w:val="0"/>
        <w:ind w:left="1134" w:firstLine="0"/>
      </w:pPr>
      <w:r w:rsidRPr="00F006C5">
        <w:t>прием «нейтральной фразы»</w:t>
      </w:r>
    </w:p>
    <w:p w:rsidR="005D6F87" w:rsidRPr="00F006C5" w:rsidRDefault="005D6F87" w:rsidP="005D6F87">
      <w:pPr>
        <w:widowControl w:val="0"/>
        <w:numPr>
          <w:ilvl w:val="0"/>
          <w:numId w:val="5"/>
        </w:numPr>
        <w:adjustRightInd w:val="0"/>
        <w:ind w:left="1134" w:firstLine="0"/>
      </w:pPr>
      <w:r w:rsidRPr="00F006C5">
        <w:t>прием «завлечения»</w:t>
      </w:r>
    </w:p>
    <w:p w:rsidR="005D6F87" w:rsidRPr="00F006C5" w:rsidRDefault="005D6F87" w:rsidP="005D6F87">
      <w:pPr>
        <w:widowControl w:val="0"/>
        <w:numPr>
          <w:ilvl w:val="0"/>
          <w:numId w:val="5"/>
        </w:numPr>
        <w:adjustRightInd w:val="0"/>
        <w:ind w:left="1134" w:firstLine="0"/>
      </w:pPr>
      <w:r w:rsidRPr="00F006C5">
        <w:lastRenderedPageBreak/>
        <w:t>усиление зрительного контакта</w:t>
      </w:r>
    </w:p>
    <w:p w:rsidR="005D6F87" w:rsidRPr="00F006C5" w:rsidRDefault="005D6F87" w:rsidP="005D6F87">
      <w:pPr>
        <w:widowControl w:val="0"/>
        <w:numPr>
          <w:ilvl w:val="0"/>
          <w:numId w:val="5"/>
        </w:numPr>
        <w:adjustRightInd w:val="0"/>
        <w:ind w:left="1134" w:firstLine="0"/>
      </w:pPr>
      <w:r w:rsidRPr="00F006C5">
        <w:t>все вместе взятое (объяснить).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11. Что такое коммуникация?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передача сообщения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восприятие информации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взаимный процесс отправления информац</w:t>
      </w:r>
      <w:proofErr w:type="gramStart"/>
      <w:r w:rsidRPr="00F006C5">
        <w:t>ии и ее</w:t>
      </w:r>
      <w:proofErr w:type="gramEnd"/>
      <w:r w:rsidRPr="00F006C5">
        <w:t xml:space="preserve"> переработка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текст сообщения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12. Назовите элементы структуры вербальной коммуникации.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proofErr w:type="gramStart"/>
      <w:r w:rsidRPr="00F006C5">
        <w:t>т</w:t>
      </w:r>
      <w:proofErr w:type="gramEnd"/>
      <w:r w:rsidRPr="00F006C5">
        <w:t>екст речи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особенности голоса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красноречие</w:t>
      </w:r>
    </w:p>
    <w:p w:rsidR="005D6F87" w:rsidRPr="00F006C5" w:rsidRDefault="005D6F87" w:rsidP="005D6F87">
      <w:pPr>
        <w:widowControl w:val="0"/>
        <w:numPr>
          <w:ilvl w:val="0"/>
          <w:numId w:val="6"/>
        </w:numPr>
        <w:adjustRightInd w:val="0"/>
        <w:ind w:left="1134" w:firstLine="0"/>
      </w:pPr>
      <w:r w:rsidRPr="00F006C5">
        <w:t>все вышеперечисленное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13. Что самое ножное в невербальной коммуникации?</w:t>
      </w:r>
    </w:p>
    <w:p w:rsidR="005D6F87" w:rsidRPr="00F006C5" w:rsidRDefault="005D6F87" w:rsidP="005D6F87">
      <w:pPr>
        <w:widowControl w:val="0"/>
        <w:numPr>
          <w:ilvl w:val="0"/>
          <w:numId w:val="7"/>
        </w:numPr>
        <w:adjustRightInd w:val="0"/>
        <w:ind w:left="1134" w:firstLine="0"/>
      </w:pPr>
      <w:r w:rsidRPr="00F006C5">
        <w:t>мимика</w:t>
      </w:r>
    </w:p>
    <w:p w:rsidR="005D6F87" w:rsidRPr="00F006C5" w:rsidRDefault="005D6F87" w:rsidP="005D6F87">
      <w:pPr>
        <w:widowControl w:val="0"/>
        <w:numPr>
          <w:ilvl w:val="0"/>
          <w:numId w:val="7"/>
        </w:numPr>
        <w:adjustRightInd w:val="0"/>
        <w:ind w:left="1134" w:firstLine="0"/>
      </w:pPr>
      <w:r w:rsidRPr="00F006C5">
        <w:t>движение (язык тела)</w:t>
      </w:r>
    </w:p>
    <w:p w:rsidR="005D6F87" w:rsidRPr="00F006C5" w:rsidRDefault="005D6F87" w:rsidP="005D6F87">
      <w:pPr>
        <w:widowControl w:val="0"/>
        <w:numPr>
          <w:ilvl w:val="0"/>
          <w:numId w:val="7"/>
        </w:numPr>
        <w:adjustRightInd w:val="0"/>
        <w:ind w:left="1134" w:firstLine="0"/>
      </w:pPr>
      <w:r w:rsidRPr="00F006C5">
        <w:t>тональности голоса</w:t>
      </w:r>
    </w:p>
    <w:p w:rsidR="005D6F87" w:rsidRPr="00F006C5" w:rsidRDefault="005D6F87" w:rsidP="005D6F87">
      <w:pPr>
        <w:widowControl w:val="0"/>
        <w:numPr>
          <w:ilvl w:val="0"/>
          <w:numId w:val="7"/>
        </w:numPr>
        <w:adjustRightInd w:val="0"/>
        <w:ind w:left="1134" w:firstLine="0"/>
      </w:pPr>
      <w:r w:rsidRPr="00F006C5">
        <w:t>пространственная и временная организации.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14. Чем определяется интерактивное общение?</w:t>
      </w:r>
    </w:p>
    <w:p w:rsidR="005D6F87" w:rsidRPr="00F006C5" w:rsidRDefault="005D6F87" w:rsidP="005D6F87">
      <w:pPr>
        <w:widowControl w:val="0"/>
        <w:numPr>
          <w:ilvl w:val="0"/>
          <w:numId w:val="8"/>
        </w:numPr>
        <w:adjustRightInd w:val="0"/>
        <w:ind w:left="1134" w:firstLine="0"/>
      </w:pPr>
      <w:r w:rsidRPr="00F006C5">
        <w:t>действием</w:t>
      </w:r>
    </w:p>
    <w:p w:rsidR="005D6F87" w:rsidRPr="00F006C5" w:rsidRDefault="005D6F87" w:rsidP="005D6F87">
      <w:pPr>
        <w:widowControl w:val="0"/>
        <w:numPr>
          <w:ilvl w:val="0"/>
          <w:numId w:val="8"/>
        </w:numPr>
        <w:adjustRightInd w:val="0"/>
        <w:ind w:left="1134" w:firstLine="0"/>
      </w:pPr>
      <w:r w:rsidRPr="00F006C5">
        <w:t>действиями, направленными на изменение позиции</w:t>
      </w:r>
    </w:p>
    <w:p w:rsidR="005D6F87" w:rsidRPr="00F006C5" w:rsidRDefault="005D6F87" w:rsidP="005D6F87">
      <w:pPr>
        <w:widowControl w:val="0"/>
        <w:numPr>
          <w:ilvl w:val="0"/>
          <w:numId w:val="8"/>
        </w:numPr>
        <w:adjustRightInd w:val="0"/>
        <w:ind w:left="1134" w:firstLine="0"/>
      </w:pPr>
      <w:r w:rsidRPr="00F006C5">
        <w:t>уклонением от общения</w:t>
      </w:r>
    </w:p>
    <w:p w:rsidR="005D6F87" w:rsidRPr="00F006C5" w:rsidRDefault="005D6F87" w:rsidP="005D6F87">
      <w:pPr>
        <w:widowControl w:val="0"/>
        <w:numPr>
          <w:ilvl w:val="0"/>
          <w:numId w:val="8"/>
        </w:numPr>
        <w:adjustRightInd w:val="0"/>
        <w:ind w:left="1134" w:firstLine="0"/>
      </w:pPr>
      <w:r w:rsidRPr="00F006C5">
        <w:t>обменом знаниями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15</w:t>
      </w:r>
      <w:proofErr w:type="gramStart"/>
      <w:r w:rsidRPr="00F006C5">
        <w:rPr>
          <w:i/>
        </w:rPr>
        <w:t xml:space="preserve"> К</w:t>
      </w:r>
      <w:proofErr w:type="gramEnd"/>
      <w:r w:rsidRPr="00F006C5">
        <w:rPr>
          <w:i/>
        </w:rPr>
        <w:t>акое взаимодействие диет самый оптимальный результат?</w:t>
      </w:r>
    </w:p>
    <w:p w:rsidR="005D6F87" w:rsidRPr="00F006C5" w:rsidRDefault="005D6F87" w:rsidP="005D6F87">
      <w:pPr>
        <w:widowControl w:val="0"/>
        <w:numPr>
          <w:ilvl w:val="0"/>
          <w:numId w:val="9"/>
        </w:numPr>
        <w:adjustRightInd w:val="0"/>
        <w:ind w:left="1134" w:firstLine="0"/>
      </w:pPr>
      <w:r w:rsidRPr="00F006C5">
        <w:t>дополнительное равное</w:t>
      </w:r>
    </w:p>
    <w:p w:rsidR="005D6F87" w:rsidRPr="00F006C5" w:rsidRDefault="005D6F87" w:rsidP="005D6F87">
      <w:pPr>
        <w:widowControl w:val="0"/>
        <w:numPr>
          <w:ilvl w:val="0"/>
          <w:numId w:val="9"/>
        </w:numPr>
        <w:adjustRightInd w:val="0"/>
        <w:ind w:left="1134" w:firstLine="0"/>
      </w:pPr>
      <w:r w:rsidRPr="00F006C5">
        <w:t>дополнительное неравное</w:t>
      </w:r>
    </w:p>
    <w:p w:rsidR="005D6F87" w:rsidRPr="00F006C5" w:rsidRDefault="005D6F87" w:rsidP="005D6F87">
      <w:pPr>
        <w:widowControl w:val="0"/>
        <w:numPr>
          <w:ilvl w:val="0"/>
          <w:numId w:val="9"/>
        </w:numPr>
        <w:adjustRightInd w:val="0"/>
        <w:ind w:left="1134" w:firstLine="0"/>
      </w:pPr>
      <w:r w:rsidRPr="00F006C5">
        <w:t>пересекающееся</w:t>
      </w:r>
    </w:p>
    <w:p w:rsidR="005D6F87" w:rsidRPr="00F006C5" w:rsidRDefault="005D6F87" w:rsidP="005D6F87">
      <w:pPr>
        <w:widowControl w:val="0"/>
        <w:numPr>
          <w:ilvl w:val="0"/>
          <w:numId w:val="9"/>
        </w:numPr>
        <w:adjustRightInd w:val="0"/>
        <w:ind w:left="1134" w:firstLine="0"/>
      </w:pPr>
      <w:r w:rsidRPr="00F006C5">
        <w:t>скрытое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16. Какой стиль общения дает наибольшее удовлетворение?</w:t>
      </w:r>
    </w:p>
    <w:p w:rsidR="005D6F87" w:rsidRPr="00F006C5" w:rsidRDefault="005D6F87" w:rsidP="005D6F87">
      <w:pPr>
        <w:widowControl w:val="0"/>
        <w:numPr>
          <w:ilvl w:val="0"/>
          <w:numId w:val="10"/>
        </w:numPr>
        <w:adjustRightInd w:val="0"/>
        <w:ind w:left="1134" w:firstLine="0"/>
      </w:pPr>
      <w:r w:rsidRPr="00F006C5">
        <w:t>ритуальное</w:t>
      </w:r>
    </w:p>
    <w:p w:rsidR="005D6F87" w:rsidRPr="00F006C5" w:rsidRDefault="005D6F87" w:rsidP="005D6F87">
      <w:pPr>
        <w:widowControl w:val="0"/>
        <w:numPr>
          <w:ilvl w:val="0"/>
          <w:numId w:val="10"/>
        </w:numPr>
        <w:adjustRightInd w:val="0"/>
        <w:ind w:left="1134" w:firstLine="0"/>
      </w:pPr>
      <w:r w:rsidRPr="00F006C5">
        <w:t>пассивное</w:t>
      </w:r>
    </w:p>
    <w:p w:rsidR="005D6F87" w:rsidRPr="00F006C5" w:rsidRDefault="005D6F87" w:rsidP="005D6F87">
      <w:pPr>
        <w:widowControl w:val="0"/>
        <w:numPr>
          <w:ilvl w:val="0"/>
          <w:numId w:val="10"/>
        </w:numPr>
        <w:adjustRightInd w:val="0"/>
        <w:ind w:left="1134" w:firstLine="0"/>
      </w:pPr>
      <w:proofErr w:type="spellStart"/>
      <w:r w:rsidRPr="00F006C5">
        <w:t>манипулятивное</w:t>
      </w:r>
      <w:proofErr w:type="spellEnd"/>
    </w:p>
    <w:p w:rsidR="005D6F87" w:rsidRPr="00F006C5" w:rsidRDefault="005D6F87" w:rsidP="005D6F87">
      <w:pPr>
        <w:widowControl w:val="0"/>
        <w:numPr>
          <w:ilvl w:val="0"/>
          <w:numId w:val="10"/>
        </w:numPr>
        <w:adjustRightInd w:val="0"/>
        <w:ind w:left="1134" w:firstLine="0"/>
      </w:pPr>
      <w:r w:rsidRPr="00F006C5">
        <w:t>гуманистическое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17. Какое взаимодействие можно считать нормальным?</w:t>
      </w:r>
    </w:p>
    <w:p w:rsidR="005D6F87" w:rsidRPr="00F006C5" w:rsidRDefault="005D6F87" w:rsidP="005D6F87">
      <w:pPr>
        <w:widowControl w:val="0"/>
        <w:numPr>
          <w:ilvl w:val="0"/>
          <w:numId w:val="11"/>
        </w:numPr>
        <w:adjustRightInd w:val="0"/>
        <w:ind w:left="1134" w:firstLine="0"/>
      </w:pPr>
      <w:r w:rsidRPr="00F006C5">
        <w:t>когда человек ведет себя вежливо</w:t>
      </w:r>
    </w:p>
    <w:p w:rsidR="005D6F87" w:rsidRPr="00F006C5" w:rsidRDefault="005D6F87" w:rsidP="005D6F87">
      <w:pPr>
        <w:widowControl w:val="0"/>
        <w:numPr>
          <w:ilvl w:val="0"/>
          <w:numId w:val="11"/>
        </w:numPr>
        <w:adjustRightInd w:val="0"/>
        <w:ind w:left="1134" w:firstLine="0"/>
      </w:pPr>
      <w:r w:rsidRPr="00F006C5">
        <w:t>когда партнер имеет представление о правильном общении</w:t>
      </w:r>
    </w:p>
    <w:p w:rsidR="005D6F87" w:rsidRPr="00F006C5" w:rsidRDefault="005D6F87" w:rsidP="005D6F87">
      <w:pPr>
        <w:widowControl w:val="0"/>
        <w:numPr>
          <w:ilvl w:val="0"/>
          <w:numId w:val="11"/>
        </w:numPr>
        <w:adjustRightInd w:val="0"/>
        <w:ind w:left="1134" w:firstLine="0"/>
      </w:pPr>
      <w:r w:rsidRPr="00F006C5">
        <w:t>когда человек сдерживает себя</w:t>
      </w:r>
    </w:p>
    <w:p w:rsidR="005D6F87" w:rsidRPr="00F006C5" w:rsidRDefault="005D6F87" w:rsidP="005D6F87">
      <w:pPr>
        <w:widowControl w:val="0"/>
        <w:numPr>
          <w:ilvl w:val="0"/>
          <w:numId w:val="11"/>
        </w:numPr>
        <w:adjustRightInd w:val="0"/>
        <w:ind w:left="1134" w:firstLine="0"/>
      </w:pPr>
      <w:r w:rsidRPr="00F006C5">
        <w:t>когда партнеры соблюдают социальные нормы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18. Деловая беседа, ее назначение:</w:t>
      </w:r>
    </w:p>
    <w:p w:rsidR="005D6F87" w:rsidRPr="00F006C5" w:rsidRDefault="005D6F87" w:rsidP="005D6F87">
      <w:pPr>
        <w:widowControl w:val="0"/>
        <w:numPr>
          <w:ilvl w:val="0"/>
          <w:numId w:val="12"/>
        </w:numPr>
        <w:adjustRightInd w:val="0"/>
        <w:ind w:left="1134" w:firstLine="0"/>
      </w:pPr>
      <w:r w:rsidRPr="00F006C5">
        <w:t>сообщение информации</w:t>
      </w:r>
    </w:p>
    <w:p w:rsidR="005D6F87" w:rsidRPr="00F006C5" w:rsidRDefault="005D6F87" w:rsidP="005D6F87">
      <w:pPr>
        <w:widowControl w:val="0"/>
        <w:numPr>
          <w:ilvl w:val="0"/>
          <w:numId w:val="12"/>
        </w:numPr>
        <w:adjustRightInd w:val="0"/>
        <w:ind w:left="1134" w:firstLine="0"/>
      </w:pPr>
      <w:r w:rsidRPr="00F006C5">
        <w:t>обмен мнениями</w:t>
      </w:r>
    </w:p>
    <w:p w:rsidR="005D6F87" w:rsidRPr="00F006C5" w:rsidRDefault="005D6F87" w:rsidP="005D6F87">
      <w:pPr>
        <w:widowControl w:val="0"/>
        <w:numPr>
          <w:ilvl w:val="0"/>
          <w:numId w:val="12"/>
        </w:numPr>
        <w:adjustRightInd w:val="0"/>
        <w:ind w:left="1134" w:firstLine="0"/>
      </w:pPr>
      <w:r w:rsidRPr="00F006C5">
        <w:t>речевое общение с целью установления деловых отношений</w:t>
      </w:r>
    </w:p>
    <w:p w:rsidR="005D6F87" w:rsidRPr="00F006C5" w:rsidRDefault="005D6F87" w:rsidP="005D6F87">
      <w:pPr>
        <w:widowControl w:val="0"/>
        <w:numPr>
          <w:ilvl w:val="0"/>
          <w:numId w:val="12"/>
        </w:numPr>
        <w:adjustRightInd w:val="0"/>
        <w:ind w:left="1134" w:firstLine="0"/>
      </w:pPr>
      <w:r w:rsidRPr="00F006C5">
        <w:t>реализация личных симпатий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19. Цель деловых переговоров</w:t>
      </w:r>
    </w:p>
    <w:p w:rsidR="005D6F87" w:rsidRPr="00F006C5" w:rsidRDefault="005D6F87" w:rsidP="005D6F87">
      <w:pPr>
        <w:widowControl w:val="0"/>
        <w:numPr>
          <w:ilvl w:val="0"/>
          <w:numId w:val="13"/>
        </w:numPr>
        <w:adjustRightInd w:val="0"/>
        <w:ind w:left="1134" w:firstLine="0"/>
      </w:pPr>
      <w:r w:rsidRPr="00F006C5">
        <w:t>оказать давление на партнёра</w:t>
      </w:r>
    </w:p>
    <w:p w:rsidR="005D6F87" w:rsidRPr="00F006C5" w:rsidRDefault="005D6F87" w:rsidP="005D6F87">
      <w:pPr>
        <w:widowControl w:val="0"/>
        <w:numPr>
          <w:ilvl w:val="0"/>
          <w:numId w:val="13"/>
        </w:numPr>
        <w:adjustRightInd w:val="0"/>
        <w:ind w:left="1134" w:firstLine="0"/>
      </w:pPr>
      <w:r w:rsidRPr="00F006C5">
        <w:t>достижение делового соглашения</w:t>
      </w:r>
    </w:p>
    <w:p w:rsidR="005D6F87" w:rsidRPr="00F006C5" w:rsidRDefault="005D6F87" w:rsidP="005D6F87">
      <w:pPr>
        <w:widowControl w:val="0"/>
        <w:numPr>
          <w:ilvl w:val="0"/>
          <w:numId w:val="13"/>
        </w:numPr>
        <w:adjustRightInd w:val="0"/>
        <w:ind w:left="1134" w:firstLine="0"/>
      </w:pPr>
      <w:r w:rsidRPr="00F006C5">
        <w:t>добиться односторонней выгоды</w:t>
      </w:r>
    </w:p>
    <w:p w:rsidR="005D6F87" w:rsidRPr="00F006C5" w:rsidRDefault="005D6F87" w:rsidP="005D6F87">
      <w:pPr>
        <w:widowControl w:val="0"/>
        <w:numPr>
          <w:ilvl w:val="0"/>
          <w:numId w:val="13"/>
        </w:numPr>
        <w:adjustRightInd w:val="0"/>
        <w:ind w:left="1134" w:firstLine="0"/>
      </w:pPr>
      <w:r w:rsidRPr="00F006C5">
        <w:t>выслушать собеседника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20. Какие психологические приёмы влияния на партнёра эффективны в деловом общении?</w:t>
      </w:r>
    </w:p>
    <w:p w:rsidR="005D6F87" w:rsidRPr="00F006C5" w:rsidRDefault="005D6F87" w:rsidP="005D6F87">
      <w:pPr>
        <w:widowControl w:val="0"/>
        <w:numPr>
          <w:ilvl w:val="0"/>
          <w:numId w:val="14"/>
        </w:numPr>
        <w:adjustRightInd w:val="0"/>
        <w:ind w:left="1134" w:firstLine="0"/>
      </w:pPr>
      <w:r w:rsidRPr="00F006C5">
        <w:t>как можно больше сказать самому</w:t>
      </w:r>
    </w:p>
    <w:p w:rsidR="005D6F87" w:rsidRPr="00F006C5" w:rsidRDefault="005D6F87" w:rsidP="005D6F87">
      <w:pPr>
        <w:widowControl w:val="0"/>
        <w:numPr>
          <w:ilvl w:val="0"/>
          <w:numId w:val="14"/>
        </w:numPr>
        <w:adjustRightInd w:val="0"/>
        <w:ind w:left="1134" w:firstLine="0"/>
      </w:pPr>
      <w:r w:rsidRPr="00F006C5">
        <w:t>предоставить инициативу партнёру</w:t>
      </w:r>
    </w:p>
    <w:p w:rsidR="005D6F87" w:rsidRPr="00F006C5" w:rsidRDefault="005D6F87" w:rsidP="005D6F87">
      <w:pPr>
        <w:widowControl w:val="0"/>
        <w:numPr>
          <w:ilvl w:val="0"/>
          <w:numId w:val="14"/>
        </w:numPr>
        <w:adjustRightInd w:val="0"/>
        <w:ind w:left="1134" w:firstLine="0"/>
      </w:pPr>
      <w:r w:rsidRPr="00F006C5">
        <w:t>задать как можно больше вопросов</w:t>
      </w:r>
    </w:p>
    <w:p w:rsidR="005D6F87" w:rsidRPr="00F006C5" w:rsidRDefault="005D6F87" w:rsidP="005D6F87">
      <w:pPr>
        <w:widowControl w:val="0"/>
        <w:numPr>
          <w:ilvl w:val="0"/>
          <w:numId w:val="14"/>
        </w:numPr>
        <w:adjustRightInd w:val="0"/>
        <w:ind w:left="1134" w:firstLine="0"/>
      </w:pPr>
      <w:r w:rsidRPr="00F006C5">
        <w:lastRenderedPageBreak/>
        <w:t>исключительное внимание к партнёру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21. Какая аргументация наиболее эффективна?</w:t>
      </w:r>
    </w:p>
    <w:p w:rsidR="005D6F87" w:rsidRPr="00F006C5" w:rsidRDefault="005D6F87" w:rsidP="005D6F87">
      <w:pPr>
        <w:widowControl w:val="0"/>
        <w:numPr>
          <w:ilvl w:val="0"/>
          <w:numId w:val="15"/>
        </w:numPr>
        <w:adjustRightInd w:val="0"/>
        <w:ind w:left="1134" w:firstLine="0"/>
      </w:pPr>
      <w:r w:rsidRPr="00F006C5">
        <w:t>убеждение посредством логически значимых выводов</w:t>
      </w:r>
    </w:p>
    <w:p w:rsidR="005D6F87" w:rsidRPr="00F006C5" w:rsidRDefault="005D6F87" w:rsidP="005D6F87">
      <w:pPr>
        <w:widowControl w:val="0"/>
        <w:numPr>
          <w:ilvl w:val="0"/>
          <w:numId w:val="15"/>
        </w:numPr>
        <w:adjustRightInd w:val="0"/>
        <w:ind w:left="1134" w:firstLine="0"/>
      </w:pPr>
      <w:r w:rsidRPr="00F006C5">
        <w:t>эмоциональная</w:t>
      </w:r>
    </w:p>
    <w:p w:rsidR="005D6F87" w:rsidRPr="00F006C5" w:rsidRDefault="005D6F87" w:rsidP="005D6F87">
      <w:pPr>
        <w:widowControl w:val="0"/>
        <w:numPr>
          <w:ilvl w:val="0"/>
          <w:numId w:val="15"/>
        </w:numPr>
        <w:adjustRightInd w:val="0"/>
        <w:ind w:left="1134" w:firstLine="0"/>
      </w:pPr>
      <w:r w:rsidRPr="00F006C5">
        <w:t>ссылка на авторитет</w:t>
      </w:r>
    </w:p>
    <w:p w:rsidR="005D6F87" w:rsidRPr="00F006C5" w:rsidRDefault="005D6F87" w:rsidP="005D6F87">
      <w:pPr>
        <w:widowControl w:val="0"/>
        <w:numPr>
          <w:ilvl w:val="0"/>
          <w:numId w:val="15"/>
        </w:numPr>
        <w:adjustRightInd w:val="0"/>
        <w:ind w:left="1134" w:firstLine="0"/>
      </w:pPr>
      <w:r w:rsidRPr="00F006C5">
        <w:t>утверждение собственного мнения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22. Что нужно понимать под культурой общения?</w:t>
      </w:r>
    </w:p>
    <w:p w:rsidR="005D6F87" w:rsidRPr="00F006C5" w:rsidRDefault="005D6F87" w:rsidP="005D6F87">
      <w:pPr>
        <w:widowControl w:val="0"/>
        <w:numPr>
          <w:ilvl w:val="0"/>
          <w:numId w:val="16"/>
        </w:numPr>
        <w:adjustRightInd w:val="0"/>
        <w:ind w:left="1134" w:firstLine="0"/>
      </w:pPr>
      <w:r w:rsidRPr="00F006C5">
        <w:t>объективное восприятие партнёра</w:t>
      </w:r>
    </w:p>
    <w:p w:rsidR="005D6F87" w:rsidRPr="00F006C5" w:rsidRDefault="005D6F87" w:rsidP="005D6F87">
      <w:pPr>
        <w:widowControl w:val="0"/>
        <w:numPr>
          <w:ilvl w:val="0"/>
          <w:numId w:val="16"/>
        </w:numPr>
        <w:adjustRightInd w:val="0"/>
        <w:ind w:left="1134" w:firstLine="0"/>
      </w:pPr>
      <w:r w:rsidRPr="00F006C5">
        <w:t>искусство речи</w:t>
      </w:r>
    </w:p>
    <w:p w:rsidR="005D6F87" w:rsidRPr="00F006C5" w:rsidRDefault="005D6F87" w:rsidP="005D6F87">
      <w:pPr>
        <w:widowControl w:val="0"/>
        <w:numPr>
          <w:ilvl w:val="0"/>
          <w:numId w:val="16"/>
        </w:numPr>
        <w:adjustRightInd w:val="0"/>
        <w:ind w:left="1134" w:firstLine="0"/>
      </w:pPr>
      <w:r w:rsidRPr="00F006C5">
        <w:t>умение устроить отношения с любым партнёром</w:t>
      </w:r>
    </w:p>
    <w:p w:rsidR="005D6F87" w:rsidRPr="00F006C5" w:rsidRDefault="005D6F87" w:rsidP="005D6F87">
      <w:pPr>
        <w:widowControl w:val="0"/>
        <w:numPr>
          <w:ilvl w:val="0"/>
          <w:numId w:val="16"/>
        </w:numPr>
        <w:adjustRightInd w:val="0"/>
        <w:ind w:left="1134" w:firstLine="0"/>
      </w:pPr>
      <w:r w:rsidRPr="00F006C5">
        <w:t>все вместе взятое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23. Чем определяется деловое общение?</w:t>
      </w:r>
    </w:p>
    <w:p w:rsidR="005D6F87" w:rsidRPr="00F006C5" w:rsidRDefault="005D6F87" w:rsidP="005D6F87">
      <w:pPr>
        <w:widowControl w:val="0"/>
        <w:numPr>
          <w:ilvl w:val="0"/>
          <w:numId w:val="17"/>
        </w:numPr>
        <w:adjustRightInd w:val="0"/>
        <w:ind w:left="1134" w:firstLine="0"/>
      </w:pPr>
      <w:r w:rsidRPr="00F006C5">
        <w:t>ситуацией</w:t>
      </w:r>
    </w:p>
    <w:p w:rsidR="005D6F87" w:rsidRPr="00F006C5" w:rsidRDefault="005D6F87" w:rsidP="005D6F87">
      <w:pPr>
        <w:widowControl w:val="0"/>
        <w:numPr>
          <w:ilvl w:val="0"/>
          <w:numId w:val="17"/>
        </w:numPr>
        <w:adjustRightInd w:val="0"/>
        <w:ind w:left="1134" w:firstLine="0"/>
      </w:pPr>
      <w:r w:rsidRPr="00F006C5">
        <w:t>настроением партнёров</w:t>
      </w:r>
    </w:p>
    <w:p w:rsidR="005D6F87" w:rsidRPr="00F006C5" w:rsidRDefault="005D6F87" w:rsidP="005D6F87">
      <w:pPr>
        <w:widowControl w:val="0"/>
        <w:numPr>
          <w:ilvl w:val="0"/>
          <w:numId w:val="17"/>
        </w:numPr>
        <w:adjustRightInd w:val="0"/>
        <w:ind w:left="1134" w:firstLine="0"/>
      </w:pPr>
      <w:r w:rsidRPr="00F006C5">
        <w:t>целями</w:t>
      </w:r>
    </w:p>
    <w:p w:rsidR="005D6F87" w:rsidRPr="00F006C5" w:rsidRDefault="005D6F87" w:rsidP="005D6F87">
      <w:pPr>
        <w:widowControl w:val="0"/>
        <w:numPr>
          <w:ilvl w:val="0"/>
          <w:numId w:val="17"/>
        </w:numPr>
        <w:adjustRightInd w:val="0"/>
        <w:ind w:left="1134" w:firstLine="0"/>
      </w:pPr>
      <w:r w:rsidRPr="00F006C5">
        <w:t>политикой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24. Чем обусловлена потеря информации при вербальном общении?</w:t>
      </w:r>
    </w:p>
    <w:p w:rsidR="005D6F87" w:rsidRPr="00F006C5" w:rsidRDefault="005D6F87" w:rsidP="005D6F87">
      <w:pPr>
        <w:widowControl w:val="0"/>
        <w:numPr>
          <w:ilvl w:val="0"/>
          <w:numId w:val="18"/>
        </w:numPr>
        <w:adjustRightInd w:val="0"/>
        <w:ind w:left="1134" w:firstLine="0"/>
      </w:pPr>
      <w:r w:rsidRPr="00F006C5">
        <w:t>Воображением</w:t>
      </w:r>
    </w:p>
    <w:p w:rsidR="005D6F87" w:rsidRPr="00F006C5" w:rsidRDefault="005D6F87" w:rsidP="005D6F87">
      <w:pPr>
        <w:widowControl w:val="0"/>
        <w:numPr>
          <w:ilvl w:val="0"/>
          <w:numId w:val="18"/>
        </w:numPr>
        <w:adjustRightInd w:val="0"/>
        <w:ind w:left="1134" w:firstLine="0"/>
      </w:pPr>
      <w:r w:rsidRPr="00F006C5">
        <w:t>Словарным запасом</w:t>
      </w:r>
    </w:p>
    <w:p w:rsidR="005D6F87" w:rsidRPr="00F006C5" w:rsidRDefault="005D6F87" w:rsidP="005D6F87">
      <w:pPr>
        <w:widowControl w:val="0"/>
        <w:numPr>
          <w:ilvl w:val="0"/>
          <w:numId w:val="18"/>
        </w:numPr>
        <w:adjustRightInd w:val="0"/>
        <w:ind w:left="1134" w:firstLine="0"/>
      </w:pPr>
      <w:r w:rsidRPr="00F006C5">
        <w:t>Законами памяти</w:t>
      </w:r>
    </w:p>
    <w:p w:rsidR="005D6F87" w:rsidRPr="00F006C5" w:rsidRDefault="005D6F87" w:rsidP="005D6F87">
      <w:pPr>
        <w:widowControl w:val="0"/>
        <w:numPr>
          <w:ilvl w:val="0"/>
          <w:numId w:val="18"/>
        </w:numPr>
        <w:adjustRightInd w:val="0"/>
        <w:ind w:left="1134" w:firstLine="0"/>
      </w:pPr>
      <w:r w:rsidRPr="00F006C5">
        <w:t>Всем вышеперечисленным</w:t>
      </w:r>
    </w:p>
    <w:p w:rsidR="005D6F87" w:rsidRPr="00F006C5" w:rsidRDefault="005D6F87" w:rsidP="005D6F87">
      <w:pPr>
        <w:jc w:val="both"/>
        <w:rPr>
          <w:i/>
        </w:rPr>
      </w:pPr>
      <w:r w:rsidRPr="00F006C5">
        <w:rPr>
          <w:i/>
        </w:rPr>
        <w:t>Тест 25. Какую роль в общении играют невербальные средства?</w:t>
      </w:r>
    </w:p>
    <w:p w:rsidR="005D6F87" w:rsidRPr="00F006C5" w:rsidRDefault="005D6F87" w:rsidP="005D6F87">
      <w:pPr>
        <w:ind w:left="1134"/>
        <w:jc w:val="both"/>
      </w:pPr>
      <w:r w:rsidRPr="00F006C5">
        <w:t xml:space="preserve">1)Как форма общения </w:t>
      </w:r>
    </w:p>
    <w:p w:rsidR="005D6F87" w:rsidRPr="00F006C5" w:rsidRDefault="005D6F87" w:rsidP="005D6F87">
      <w:pPr>
        <w:ind w:left="1134"/>
        <w:jc w:val="both"/>
      </w:pPr>
      <w:r w:rsidRPr="00F006C5">
        <w:t>2)Как помеха</w:t>
      </w:r>
    </w:p>
    <w:p w:rsidR="005D6F87" w:rsidRPr="00F006C5" w:rsidRDefault="005D6F87" w:rsidP="005D6F87">
      <w:pPr>
        <w:ind w:left="1134"/>
        <w:jc w:val="both"/>
      </w:pPr>
      <w:r w:rsidRPr="00F006C5">
        <w:t>3)Как коррекция процесса общения</w:t>
      </w:r>
    </w:p>
    <w:p w:rsidR="005D6F87" w:rsidRPr="00F006C5" w:rsidRDefault="005D6F87" w:rsidP="005D6F87">
      <w:pPr>
        <w:ind w:left="1134"/>
        <w:jc w:val="both"/>
      </w:pPr>
      <w:r w:rsidRPr="00F006C5">
        <w:t xml:space="preserve">4)Как дополнение </w:t>
      </w:r>
    </w:p>
    <w:p w:rsidR="005D6F87" w:rsidRPr="00F006C5" w:rsidRDefault="005D6F87" w:rsidP="005D6F87">
      <w:pPr>
        <w:pStyle w:val="a5"/>
        <w:rPr>
          <w:sz w:val="24"/>
        </w:rPr>
      </w:pPr>
    </w:p>
    <w:p w:rsidR="005D6F87" w:rsidRPr="00F006C5" w:rsidRDefault="005D6F87" w:rsidP="005D6F87">
      <w:pPr>
        <w:pStyle w:val="a5"/>
        <w:rPr>
          <w:b/>
          <w:bCs/>
          <w:sz w:val="24"/>
        </w:rPr>
      </w:pPr>
      <w:r w:rsidRPr="00F006C5">
        <w:rPr>
          <w:b/>
          <w:bCs/>
          <w:sz w:val="24"/>
        </w:rPr>
        <w:t>Тест</w:t>
      </w:r>
      <w:r>
        <w:rPr>
          <w:b/>
          <w:bCs/>
          <w:sz w:val="24"/>
        </w:rPr>
        <w:t xml:space="preserve"> 2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>1.Каков эталон длительности делового разговора по телефону?</w:t>
      </w:r>
    </w:p>
    <w:p w:rsidR="005D6F87" w:rsidRPr="00F006C5" w:rsidRDefault="005D6F87" w:rsidP="005D6F87">
      <w:pPr>
        <w:ind w:left="360"/>
      </w:pPr>
      <w:r w:rsidRPr="00F006C5">
        <w:t>А). 1-3 минуты</w:t>
      </w:r>
    </w:p>
    <w:p w:rsidR="005D6F87" w:rsidRPr="00F006C5" w:rsidRDefault="005D6F87" w:rsidP="005D6F87">
      <w:pPr>
        <w:ind w:left="360"/>
      </w:pPr>
      <w:r w:rsidRPr="00F006C5">
        <w:t>Б). 7-10 минут</w:t>
      </w:r>
    </w:p>
    <w:p w:rsidR="005D6F87" w:rsidRPr="00F006C5" w:rsidRDefault="005D6F87" w:rsidP="005D6F87">
      <w:pPr>
        <w:ind w:left="360"/>
      </w:pPr>
      <w:r w:rsidRPr="00F006C5">
        <w:t>В). 3-5 минут</w:t>
      </w:r>
    </w:p>
    <w:p w:rsidR="005D6F87" w:rsidRPr="00F006C5" w:rsidRDefault="005D6F87" w:rsidP="005D6F87">
      <w:pPr>
        <w:ind w:left="360"/>
      </w:pPr>
      <w:r w:rsidRPr="00F006C5">
        <w:t>Г) Длительность телефонного разговора зависит от характера обсуждаемой проблемы.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>2. Темп речи при деловом телефонном разговоре можно охарактеризовать как</w:t>
      </w:r>
    </w:p>
    <w:p w:rsidR="005D6F87" w:rsidRPr="00F006C5" w:rsidRDefault="005D6F87" w:rsidP="005D6F87">
      <w:pPr>
        <w:ind w:left="360"/>
      </w:pPr>
      <w:r w:rsidRPr="00F006C5">
        <w:t>А). Медленный, внятный, четкий</w:t>
      </w:r>
    </w:p>
    <w:p w:rsidR="005D6F87" w:rsidRPr="00F006C5" w:rsidRDefault="005D6F87" w:rsidP="005D6F87">
      <w:pPr>
        <w:ind w:left="360"/>
      </w:pPr>
      <w:r w:rsidRPr="00F006C5">
        <w:t>Б).  Средневысокий</w:t>
      </w:r>
    </w:p>
    <w:p w:rsidR="005D6F87" w:rsidRPr="00F006C5" w:rsidRDefault="005D6F87" w:rsidP="005D6F87">
      <w:pPr>
        <w:ind w:left="360"/>
      </w:pPr>
      <w:r w:rsidRPr="00F006C5">
        <w:t>В). Средний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>3. Приемлемые аксессуары для деловой женщины:</w:t>
      </w:r>
    </w:p>
    <w:p w:rsidR="005D6F87" w:rsidRPr="00F006C5" w:rsidRDefault="005D6F87" w:rsidP="005D6F87">
      <w:pPr>
        <w:ind w:left="360"/>
      </w:pPr>
      <w:r w:rsidRPr="00F006C5">
        <w:t>А). Ожерелье, серьги, не более двух колец, часы</w:t>
      </w:r>
    </w:p>
    <w:p w:rsidR="005D6F87" w:rsidRPr="00F006C5" w:rsidRDefault="005D6F87" w:rsidP="005D6F87">
      <w:pPr>
        <w:ind w:left="360"/>
      </w:pPr>
      <w:r w:rsidRPr="00F006C5">
        <w:t>Б). Кулон, браслет, кольцо</w:t>
      </w:r>
    </w:p>
    <w:p w:rsidR="005D6F87" w:rsidRPr="00F006C5" w:rsidRDefault="005D6F87" w:rsidP="005D6F87">
      <w:pPr>
        <w:ind w:left="360"/>
      </w:pPr>
      <w:r w:rsidRPr="00F006C5">
        <w:t>В). Для деловой женщины неприемлемы броский макияж и украшения</w:t>
      </w:r>
    </w:p>
    <w:p w:rsidR="005D6F87" w:rsidRPr="00F006C5" w:rsidRDefault="005D6F87" w:rsidP="005D6F87">
      <w:pPr>
        <w:ind w:left="360"/>
      </w:pPr>
      <w:r w:rsidRPr="00F006C5">
        <w:t>Г). Обручальное кольцо, серьги, часы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>4.Наиболее торжественный прием – это:</w:t>
      </w:r>
    </w:p>
    <w:p w:rsidR="005D6F87" w:rsidRPr="00F006C5" w:rsidRDefault="005D6F87" w:rsidP="005D6F87">
      <w:pPr>
        <w:ind w:left="360"/>
      </w:pPr>
      <w:r w:rsidRPr="00F006C5">
        <w:t>А). Деловой обед</w:t>
      </w:r>
    </w:p>
    <w:p w:rsidR="005D6F87" w:rsidRPr="00F006C5" w:rsidRDefault="005D6F87" w:rsidP="005D6F87">
      <w:pPr>
        <w:ind w:left="360"/>
      </w:pPr>
      <w:r w:rsidRPr="00F006C5">
        <w:t>Б). Фуршет</w:t>
      </w:r>
    </w:p>
    <w:p w:rsidR="005D6F87" w:rsidRPr="00F006C5" w:rsidRDefault="005D6F87" w:rsidP="005D6F87">
      <w:pPr>
        <w:ind w:left="360"/>
      </w:pPr>
      <w:r w:rsidRPr="00F006C5">
        <w:t>В). Деловой ужин</w:t>
      </w:r>
    </w:p>
    <w:p w:rsidR="005D6F87" w:rsidRPr="00F006C5" w:rsidRDefault="005D6F87" w:rsidP="005D6F87">
      <w:pPr>
        <w:ind w:left="360"/>
      </w:pPr>
      <w:r w:rsidRPr="00F006C5">
        <w:t>Г). Шведский стол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>5.Стандартный размер персональной деловой визитной карточки:</w:t>
      </w:r>
    </w:p>
    <w:p w:rsidR="005D6F87" w:rsidRPr="00F006C5" w:rsidRDefault="005D6F87" w:rsidP="005D6F87">
      <w:pPr>
        <w:ind w:left="360"/>
      </w:pPr>
      <w:r w:rsidRPr="00F006C5">
        <w:t xml:space="preserve">А).50 </w:t>
      </w:r>
      <w:proofErr w:type="spellStart"/>
      <w:r w:rsidRPr="00F006C5">
        <w:t>х</w:t>
      </w:r>
      <w:proofErr w:type="spellEnd"/>
      <w:r w:rsidRPr="00F006C5">
        <w:t xml:space="preserve"> 90 мм</w:t>
      </w:r>
    </w:p>
    <w:p w:rsidR="005D6F87" w:rsidRPr="00F006C5" w:rsidRDefault="005D6F87" w:rsidP="005D6F87">
      <w:pPr>
        <w:ind w:left="360"/>
      </w:pPr>
      <w:r w:rsidRPr="00F006C5">
        <w:t xml:space="preserve">Б). 50 </w:t>
      </w:r>
      <w:proofErr w:type="spellStart"/>
      <w:r w:rsidRPr="00F006C5">
        <w:t>х</w:t>
      </w:r>
      <w:proofErr w:type="spellEnd"/>
      <w:r w:rsidRPr="00F006C5">
        <w:t xml:space="preserve"> 75 мм</w:t>
      </w:r>
    </w:p>
    <w:p w:rsidR="005D6F87" w:rsidRPr="00F006C5" w:rsidRDefault="005D6F87" w:rsidP="005D6F87">
      <w:pPr>
        <w:ind w:left="360"/>
      </w:pPr>
      <w:r w:rsidRPr="00F006C5">
        <w:t xml:space="preserve">В). 50 </w:t>
      </w:r>
      <w:proofErr w:type="spellStart"/>
      <w:r w:rsidRPr="00F006C5">
        <w:t>х</w:t>
      </w:r>
      <w:proofErr w:type="spellEnd"/>
      <w:r w:rsidRPr="00F006C5">
        <w:t xml:space="preserve"> 95 мм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 xml:space="preserve">6. </w:t>
      </w:r>
      <w:proofErr w:type="spellStart"/>
      <w:r w:rsidRPr="00F006C5">
        <w:rPr>
          <w:b/>
          <w:bCs/>
        </w:rPr>
        <w:t>Габитарный</w:t>
      </w:r>
      <w:proofErr w:type="spellEnd"/>
      <w:r w:rsidRPr="00F006C5">
        <w:rPr>
          <w:b/>
          <w:bCs/>
        </w:rPr>
        <w:t xml:space="preserve"> имидж представляют:</w:t>
      </w:r>
    </w:p>
    <w:p w:rsidR="005D6F87" w:rsidRPr="00F006C5" w:rsidRDefault="005D6F87" w:rsidP="005D6F87">
      <w:pPr>
        <w:ind w:left="360"/>
      </w:pPr>
      <w:r w:rsidRPr="00F006C5">
        <w:t>А). Одежда, квартира, машина</w:t>
      </w:r>
    </w:p>
    <w:p w:rsidR="005D6F87" w:rsidRPr="00F006C5" w:rsidRDefault="005D6F87" w:rsidP="005D6F87">
      <w:pPr>
        <w:ind w:left="360"/>
      </w:pPr>
      <w:r w:rsidRPr="00F006C5">
        <w:t>Б). Внешний вид и стиль одежды</w:t>
      </w:r>
    </w:p>
    <w:p w:rsidR="005D6F87" w:rsidRPr="00F006C5" w:rsidRDefault="005D6F87" w:rsidP="005D6F87">
      <w:pPr>
        <w:ind w:left="360"/>
      </w:pPr>
      <w:r w:rsidRPr="00F006C5">
        <w:t>В). Мимика, жесты, телодвижения</w:t>
      </w:r>
    </w:p>
    <w:p w:rsidR="005D6F87" w:rsidRPr="00F006C5" w:rsidRDefault="005D6F87" w:rsidP="005D6F87">
      <w:pPr>
        <w:ind w:left="360"/>
      </w:pPr>
      <w:r w:rsidRPr="00F006C5">
        <w:t>Г). Лексика, избираемая в ситуациях делового общения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7. Как долго можно держать абонента в режиме ожидания в ситуации делового общения?</w:t>
      </w:r>
    </w:p>
    <w:p w:rsidR="005D6F87" w:rsidRPr="00F006C5" w:rsidRDefault="005D6F87" w:rsidP="005D6F87">
      <w:pPr>
        <w:ind w:left="360"/>
      </w:pPr>
      <w:r w:rsidRPr="00F006C5">
        <w:t>А). Это недопустимо.</w:t>
      </w:r>
    </w:p>
    <w:p w:rsidR="005D6F87" w:rsidRPr="00F006C5" w:rsidRDefault="005D6F87" w:rsidP="005D6F87">
      <w:pPr>
        <w:ind w:left="360"/>
      </w:pPr>
      <w:r w:rsidRPr="00F006C5">
        <w:t>Б). В зависимости от времени, необходимого для поиска информации.</w:t>
      </w:r>
    </w:p>
    <w:p w:rsidR="005D6F87" w:rsidRPr="00F006C5" w:rsidRDefault="005D6F87" w:rsidP="005D6F87">
      <w:pPr>
        <w:ind w:left="360"/>
      </w:pPr>
      <w:r w:rsidRPr="00F006C5">
        <w:t>В) Не более 3 минут</w:t>
      </w:r>
    </w:p>
    <w:p w:rsidR="005D6F87" w:rsidRPr="00F006C5" w:rsidRDefault="005D6F87" w:rsidP="005D6F87">
      <w:pPr>
        <w:ind w:left="360"/>
      </w:pPr>
      <w:r w:rsidRPr="00F006C5">
        <w:t>Г). Не более 1 минуты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8.После какого звонка  следует снимать трубку в ситуациях делового общения?</w:t>
      </w:r>
    </w:p>
    <w:p w:rsidR="005D6F87" w:rsidRPr="00F006C5" w:rsidRDefault="005D6F87" w:rsidP="005D6F87">
      <w:pPr>
        <w:ind w:left="360"/>
      </w:pPr>
      <w:r w:rsidRPr="00F006C5">
        <w:t>А) После первого звонка</w:t>
      </w:r>
    </w:p>
    <w:p w:rsidR="005D6F87" w:rsidRPr="00F006C5" w:rsidRDefault="005D6F87" w:rsidP="005D6F87">
      <w:pPr>
        <w:ind w:left="360"/>
      </w:pPr>
      <w:r w:rsidRPr="00F006C5">
        <w:t>Б). После третьего</w:t>
      </w:r>
    </w:p>
    <w:p w:rsidR="005D6F87" w:rsidRPr="00F006C5" w:rsidRDefault="005D6F87" w:rsidP="005D6F87">
      <w:pPr>
        <w:ind w:left="360"/>
      </w:pPr>
      <w:r w:rsidRPr="00F006C5">
        <w:t>В). Сразу.</w:t>
      </w:r>
    </w:p>
    <w:p w:rsidR="005D6F87" w:rsidRPr="00F006C5" w:rsidRDefault="005D6F87" w:rsidP="005D6F87">
      <w:pPr>
        <w:ind w:left="360"/>
      </w:pPr>
      <w:r w:rsidRPr="00F006C5">
        <w:t>Г). После пятого.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 xml:space="preserve">9. </w:t>
      </w:r>
      <w:proofErr w:type="gramStart"/>
      <w:r w:rsidRPr="00F006C5">
        <w:t>После</w:t>
      </w:r>
      <w:proofErr w:type="gramEnd"/>
      <w:r w:rsidRPr="00F006C5">
        <w:t xml:space="preserve"> какого звонка включается автоответчик в ситуациях делового общения?</w:t>
      </w:r>
    </w:p>
    <w:p w:rsidR="005D6F87" w:rsidRPr="00F006C5" w:rsidRDefault="005D6F87" w:rsidP="005D6F87">
      <w:pPr>
        <w:ind w:left="360"/>
      </w:pPr>
      <w:r w:rsidRPr="00F006C5">
        <w:t>А). После четвертого</w:t>
      </w:r>
    </w:p>
    <w:p w:rsidR="005D6F87" w:rsidRPr="00F006C5" w:rsidRDefault="005D6F87" w:rsidP="005D6F87">
      <w:pPr>
        <w:ind w:left="360"/>
      </w:pPr>
      <w:r w:rsidRPr="00F006C5">
        <w:t>Б). После второго</w:t>
      </w:r>
    </w:p>
    <w:p w:rsidR="005D6F87" w:rsidRPr="00F006C5" w:rsidRDefault="005D6F87" w:rsidP="005D6F87">
      <w:pPr>
        <w:ind w:left="360"/>
      </w:pPr>
      <w:r w:rsidRPr="00F006C5">
        <w:t>В). Не имеет принципиального значения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  <w:rPr>
          <w:b/>
          <w:bCs/>
        </w:rPr>
      </w:pPr>
      <w:r w:rsidRPr="00F006C5">
        <w:rPr>
          <w:b/>
          <w:bCs/>
        </w:rPr>
        <w:t xml:space="preserve">10. Где следует размещать </w:t>
      </w:r>
      <w:proofErr w:type="spellStart"/>
      <w:r w:rsidRPr="00F006C5">
        <w:rPr>
          <w:b/>
          <w:bCs/>
        </w:rPr>
        <w:t>бейдж</w:t>
      </w:r>
      <w:proofErr w:type="spellEnd"/>
      <w:r w:rsidRPr="00F006C5">
        <w:rPr>
          <w:b/>
          <w:bCs/>
        </w:rPr>
        <w:t>?</w:t>
      </w:r>
    </w:p>
    <w:p w:rsidR="005D6F87" w:rsidRPr="00F006C5" w:rsidRDefault="005D6F87" w:rsidP="005D6F87">
      <w:pPr>
        <w:ind w:left="360"/>
      </w:pPr>
      <w:r w:rsidRPr="00F006C5">
        <w:t>А). На левой стороне груди</w:t>
      </w:r>
    </w:p>
    <w:p w:rsidR="005D6F87" w:rsidRPr="00F006C5" w:rsidRDefault="005D6F87" w:rsidP="005D6F87">
      <w:pPr>
        <w:ind w:left="360"/>
      </w:pPr>
      <w:r w:rsidRPr="00F006C5">
        <w:t>Б). На правой стороне груди</w:t>
      </w:r>
    </w:p>
    <w:p w:rsidR="005D6F87" w:rsidRPr="00F006C5" w:rsidRDefault="005D6F87" w:rsidP="005D6F87">
      <w:pPr>
        <w:ind w:left="360"/>
      </w:pPr>
      <w:r w:rsidRPr="00F006C5">
        <w:t>В). На шее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11. Реакция делового человека на комплимент - это:</w:t>
      </w:r>
    </w:p>
    <w:p w:rsidR="005D6F87" w:rsidRPr="00F006C5" w:rsidRDefault="005D6F87" w:rsidP="005D6F87">
      <w:pPr>
        <w:ind w:left="360"/>
      </w:pPr>
      <w:r w:rsidRPr="00F006C5">
        <w:t>А). Ответный комментарий с уточнением своей позиции по данному вопросу</w:t>
      </w:r>
    </w:p>
    <w:p w:rsidR="005D6F87" w:rsidRPr="00F006C5" w:rsidRDefault="005D6F87" w:rsidP="005D6F87">
      <w:pPr>
        <w:ind w:left="360"/>
      </w:pPr>
      <w:r w:rsidRPr="00F006C5">
        <w:t>Б). Ответный комплимент</w:t>
      </w:r>
    </w:p>
    <w:p w:rsidR="005D6F87" w:rsidRPr="00F006C5" w:rsidRDefault="005D6F87" w:rsidP="005D6F87">
      <w:pPr>
        <w:ind w:left="360"/>
      </w:pPr>
      <w:r w:rsidRPr="00F006C5">
        <w:t>В). Благодарность</w:t>
      </w:r>
    </w:p>
    <w:p w:rsidR="005D6F87" w:rsidRPr="00F006C5" w:rsidRDefault="005D6F87" w:rsidP="005D6F87">
      <w:pPr>
        <w:ind w:left="360"/>
      </w:pPr>
      <w:r w:rsidRPr="00F006C5">
        <w:t>Г). Молчание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ind w:left="360"/>
      </w:pPr>
      <w:r w:rsidRPr="00924BFE">
        <w:rPr>
          <w:bCs/>
        </w:rPr>
        <w:t>12. Единственный допустимый вид  контакта  в ситуациях делового общения –</w:t>
      </w:r>
      <w:r w:rsidRPr="00F006C5">
        <w:t xml:space="preserve"> это:</w:t>
      </w:r>
    </w:p>
    <w:p w:rsidR="005D6F87" w:rsidRPr="00F006C5" w:rsidRDefault="005D6F87" w:rsidP="005D6F87">
      <w:pPr>
        <w:ind w:left="360"/>
      </w:pPr>
      <w:r w:rsidRPr="00F006C5">
        <w:t>А). Рукопожатие</w:t>
      </w:r>
    </w:p>
    <w:p w:rsidR="005D6F87" w:rsidRPr="00F006C5" w:rsidRDefault="005D6F87" w:rsidP="005D6F87">
      <w:pPr>
        <w:ind w:left="360"/>
      </w:pPr>
      <w:r w:rsidRPr="00F006C5">
        <w:t>Б). Похлопывание</w:t>
      </w:r>
    </w:p>
    <w:p w:rsidR="005D6F87" w:rsidRPr="00F006C5" w:rsidRDefault="005D6F87" w:rsidP="005D6F87">
      <w:pPr>
        <w:ind w:left="360"/>
      </w:pPr>
      <w:r w:rsidRPr="00F006C5">
        <w:t>В). Поцелуй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13. Для соискания работы за рубежом ключевым документом является:</w:t>
      </w:r>
    </w:p>
    <w:p w:rsidR="005D6F87" w:rsidRPr="00F006C5" w:rsidRDefault="005D6F87" w:rsidP="005D6F87">
      <w:pPr>
        <w:ind w:left="360"/>
      </w:pPr>
      <w:r w:rsidRPr="00F006C5">
        <w:lastRenderedPageBreak/>
        <w:t>А). С</w:t>
      </w:r>
      <w:proofErr w:type="gramStart"/>
      <w:r w:rsidRPr="00F006C5">
        <w:rPr>
          <w:lang w:val="en-US"/>
        </w:rPr>
        <w:t>V</w:t>
      </w:r>
      <w:proofErr w:type="gramEnd"/>
    </w:p>
    <w:p w:rsidR="005D6F87" w:rsidRPr="00F006C5" w:rsidRDefault="005D6F87" w:rsidP="005D6F87">
      <w:pPr>
        <w:ind w:left="360"/>
      </w:pPr>
      <w:r w:rsidRPr="00F006C5">
        <w:t>Б). Резюме</w:t>
      </w:r>
    </w:p>
    <w:p w:rsidR="005D6F87" w:rsidRPr="00F006C5" w:rsidRDefault="005D6F87" w:rsidP="005D6F87">
      <w:pPr>
        <w:ind w:left="360"/>
      </w:pPr>
      <w:r w:rsidRPr="00F006C5">
        <w:t>В). Аппликационное письмо</w:t>
      </w:r>
    </w:p>
    <w:p w:rsidR="005D6F87" w:rsidRPr="00F006C5" w:rsidRDefault="005D6F87" w:rsidP="005D6F87">
      <w:pPr>
        <w:ind w:left="360"/>
      </w:pPr>
      <w:r w:rsidRPr="00F006C5">
        <w:t>Г). Все вышеперечисленное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14. Наиболее распространенный формат резюме – это:</w:t>
      </w:r>
    </w:p>
    <w:p w:rsidR="005D6F87" w:rsidRPr="00F006C5" w:rsidRDefault="005D6F87" w:rsidP="005D6F87">
      <w:pPr>
        <w:ind w:left="360"/>
      </w:pPr>
      <w:r w:rsidRPr="00F006C5">
        <w:t>А). Комбинированный</w:t>
      </w:r>
    </w:p>
    <w:p w:rsidR="005D6F87" w:rsidRPr="00F006C5" w:rsidRDefault="005D6F87" w:rsidP="005D6F87">
      <w:pPr>
        <w:ind w:left="360"/>
      </w:pPr>
      <w:r w:rsidRPr="00F006C5">
        <w:t>Б). Обратный хронологический</w:t>
      </w:r>
    </w:p>
    <w:p w:rsidR="005D6F87" w:rsidRPr="00F006C5" w:rsidRDefault="005D6F87" w:rsidP="005D6F87">
      <w:pPr>
        <w:ind w:left="360"/>
      </w:pPr>
      <w:r w:rsidRPr="00F006C5">
        <w:t>В). Функциональный</w:t>
      </w:r>
    </w:p>
    <w:p w:rsidR="005D6F87" w:rsidRPr="00F006C5" w:rsidRDefault="005D6F87" w:rsidP="005D6F87">
      <w:pPr>
        <w:ind w:left="360"/>
      </w:pPr>
      <w:r w:rsidRPr="00F006C5">
        <w:t>Г). Изысканный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15. Во время телефонного разговора в кабинет делового человека заходит посетитель. Какова реакция делового человека?</w:t>
      </w:r>
    </w:p>
    <w:p w:rsidR="005D6F87" w:rsidRPr="00F006C5" w:rsidRDefault="005D6F87" w:rsidP="005D6F87">
      <w:pPr>
        <w:ind w:left="360"/>
      </w:pPr>
      <w:r w:rsidRPr="00F006C5">
        <w:t>А). Прервать телефонный разговор и обсудить проблему посетителя</w:t>
      </w:r>
    </w:p>
    <w:p w:rsidR="005D6F87" w:rsidRPr="00F006C5" w:rsidRDefault="005D6F87" w:rsidP="005D6F87">
      <w:pPr>
        <w:ind w:left="360"/>
      </w:pPr>
      <w:r w:rsidRPr="00F006C5">
        <w:t>Б). Попросить посетителя выйти и завершить разговор</w:t>
      </w:r>
    </w:p>
    <w:p w:rsidR="005D6F87" w:rsidRPr="00F006C5" w:rsidRDefault="005D6F87" w:rsidP="005D6F87">
      <w:pPr>
        <w:ind w:left="360"/>
      </w:pPr>
      <w:r w:rsidRPr="00F006C5">
        <w:t>В). Попросить посетителя присесть и завершить разговор</w:t>
      </w:r>
    </w:p>
    <w:p w:rsidR="005D6F87" w:rsidRPr="00F006C5" w:rsidRDefault="005D6F87" w:rsidP="005D6F87">
      <w:pPr>
        <w:ind w:left="360"/>
      </w:pPr>
      <w:r w:rsidRPr="00F006C5">
        <w:t>Г). Не следует вести телефонные разговоры в часы приема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16. Визитная карточка, на которой не обозначены ФИО сотрудника, называется:</w:t>
      </w:r>
    </w:p>
    <w:p w:rsidR="005D6F87" w:rsidRPr="00F006C5" w:rsidRDefault="005D6F87" w:rsidP="005D6F87">
      <w:pPr>
        <w:ind w:left="360"/>
      </w:pPr>
      <w:r w:rsidRPr="00F006C5">
        <w:t>А). Корпоративная</w:t>
      </w:r>
    </w:p>
    <w:p w:rsidR="005D6F87" w:rsidRPr="00F006C5" w:rsidRDefault="005D6F87" w:rsidP="005D6F87">
      <w:pPr>
        <w:ind w:left="360"/>
      </w:pPr>
      <w:r w:rsidRPr="00F006C5">
        <w:t>Б).  Визитная карточка для коротких встреч и переговоров</w:t>
      </w:r>
    </w:p>
    <w:p w:rsidR="005D6F87" w:rsidRPr="00F006C5" w:rsidRDefault="005D6F87" w:rsidP="005D6F87">
      <w:pPr>
        <w:ind w:left="360"/>
      </w:pPr>
      <w:r w:rsidRPr="00F006C5">
        <w:t xml:space="preserve">В). </w:t>
      </w:r>
      <w:proofErr w:type="spellStart"/>
      <w:r w:rsidRPr="00F006C5">
        <w:t>Бейдж</w:t>
      </w:r>
      <w:proofErr w:type="spellEnd"/>
    </w:p>
    <w:p w:rsidR="005D6F87" w:rsidRPr="00F006C5" w:rsidRDefault="005D6F87" w:rsidP="005D6F87">
      <w:pPr>
        <w:ind w:left="360"/>
      </w:pPr>
      <w:r w:rsidRPr="00F006C5">
        <w:t>Г). Персональная деловая визитная карточка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 xml:space="preserve">17. </w:t>
      </w:r>
      <w:proofErr w:type="spellStart"/>
      <w:r w:rsidRPr="00F006C5">
        <w:t>Проксемика</w:t>
      </w:r>
      <w:proofErr w:type="spellEnd"/>
      <w:r w:rsidRPr="00F006C5">
        <w:t xml:space="preserve"> – это наука, изучающая:</w:t>
      </w:r>
    </w:p>
    <w:p w:rsidR="005D6F87" w:rsidRPr="00F006C5" w:rsidRDefault="005D6F87" w:rsidP="005D6F87">
      <w:pPr>
        <w:ind w:left="360"/>
      </w:pPr>
      <w:r w:rsidRPr="00F006C5">
        <w:t>А). Жесты и телодвижения</w:t>
      </w:r>
    </w:p>
    <w:p w:rsidR="005D6F87" w:rsidRPr="00F006C5" w:rsidRDefault="005D6F87" w:rsidP="005D6F87">
      <w:pPr>
        <w:ind w:left="360"/>
      </w:pPr>
      <w:r w:rsidRPr="00F006C5">
        <w:t>Б). Мимику</w:t>
      </w:r>
    </w:p>
    <w:p w:rsidR="005D6F87" w:rsidRPr="00F006C5" w:rsidRDefault="005D6F87" w:rsidP="005D6F87">
      <w:pPr>
        <w:ind w:left="360"/>
      </w:pPr>
      <w:r w:rsidRPr="00F006C5">
        <w:t>В). Ориентацию и дистанцию</w:t>
      </w:r>
    </w:p>
    <w:p w:rsidR="005D6F87" w:rsidRPr="00F006C5" w:rsidRDefault="005D6F87" w:rsidP="005D6F87">
      <w:pPr>
        <w:ind w:left="360"/>
      </w:pPr>
      <w:r w:rsidRPr="00F006C5">
        <w:t>Г). Все вышеперечисленное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18. На чьем столе должен располагаться единственный в кабинете телефон?</w:t>
      </w:r>
    </w:p>
    <w:p w:rsidR="005D6F87" w:rsidRPr="00F006C5" w:rsidRDefault="005D6F87" w:rsidP="005D6F87">
      <w:pPr>
        <w:ind w:left="360"/>
      </w:pPr>
      <w:r w:rsidRPr="00F006C5">
        <w:t>А). На столе младшего по возрасту</w:t>
      </w:r>
    </w:p>
    <w:p w:rsidR="005D6F87" w:rsidRPr="00F006C5" w:rsidRDefault="005D6F87" w:rsidP="005D6F87">
      <w:pPr>
        <w:ind w:left="360"/>
      </w:pPr>
      <w:r w:rsidRPr="00F006C5">
        <w:t>Б). На столе младшего по должности</w:t>
      </w:r>
    </w:p>
    <w:p w:rsidR="005D6F87" w:rsidRPr="00F006C5" w:rsidRDefault="005D6F87" w:rsidP="005D6F87">
      <w:pPr>
        <w:ind w:left="360"/>
      </w:pPr>
      <w:r w:rsidRPr="00F006C5">
        <w:t>В). На столе старшего по должности</w:t>
      </w:r>
    </w:p>
    <w:p w:rsidR="005D6F87" w:rsidRPr="00F006C5" w:rsidRDefault="005D6F87" w:rsidP="005D6F87">
      <w:pPr>
        <w:ind w:left="360"/>
      </w:pPr>
      <w:r w:rsidRPr="00F006C5">
        <w:t>Г). Не имеет принципиального значения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19. Где размещается салфетка по окончании приема пищи?</w:t>
      </w:r>
    </w:p>
    <w:p w:rsidR="005D6F87" w:rsidRPr="00F006C5" w:rsidRDefault="005D6F87" w:rsidP="005D6F87">
      <w:pPr>
        <w:ind w:left="360"/>
      </w:pPr>
      <w:r w:rsidRPr="00F006C5">
        <w:t>А). На стуле</w:t>
      </w:r>
    </w:p>
    <w:p w:rsidR="005D6F87" w:rsidRPr="00F006C5" w:rsidRDefault="005D6F87" w:rsidP="005D6F87">
      <w:pPr>
        <w:ind w:left="360"/>
      </w:pPr>
      <w:r w:rsidRPr="00F006C5">
        <w:t>Б). Слева от тарелки</w:t>
      </w:r>
    </w:p>
    <w:p w:rsidR="005D6F87" w:rsidRPr="00F006C5" w:rsidRDefault="005D6F87" w:rsidP="005D6F87">
      <w:pPr>
        <w:ind w:left="360"/>
      </w:pPr>
      <w:r w:rsidRPr="00F006C5">
        <w:t>В). Справа  от тарелки</w:t>
      </w:r>
    </w:p>
    <w:p w:rsidR="005D6F87" w:rsidRPr="00F006C5" w:rsidRDefault="005D6F87" w:rsidP="005D6F87">
      <w:pPr>
        <w:ind w:left="360"/>
      </w:pPr>
      <w:r w:rsidRPr="00F006C5">
        <w:t>Г). Перед тарелкой.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20. Время проведения чаепития в деловом мире:</w:t>
      </w:r>
    </w:p>
    <w:p w:rsidR="005D6F87" w:rsidRPr="00F006C5" w:rsidRDefault="005D6F87" w:rsidP="005D6F87">
      <w:pPr>
        <w:ind w:left="360"/>
      </w:pPr>
      <w:r w:rsidRPr="00F006C5">
        <w:t>А). Не имеет принципиального значения</w:t>
      </w:r>
    </w:p>
    <w:p w:rsidR="005D6F87" w:rsidRPr="00F006C5" w:rsidRDefault="005D6F87" w:rsidP="005D6F87">
      <w:pPr>
        <w:ind w:left="360"/>
      </w:pPr>
      <w:r w:rsidRPr="00F006C5">
        <w:t>Б). 5 часов пополудни</w:t>
      </w:r>
    </w:p>
    <w:p w:rsidR="005D6F87" w:rsidRPr="00F006C5" w:rsidRDefault="005D6F87" w:rsidP="005D6F87">
      <w:pPr>
        <w:ind w:left="360"/>
      </w:pPr>
      <w:r w:rsidRPr="00F006C5">
        <w:t>В). 4 часа пополудни</w:t>
      </w:r>
    </w:p>
    <w:p w:rsidR="005D6F87" w:rsidRPr="00F006C5" w:rsidRDefault="005D6F87" w:rsidP="005D6F87">
      <w:pPr>
        <w:ind w:left="360"/>
      </w:pPr>
      <w:r w:rsidRPr="00F006C5">
        <w:t>Г). Чаепитие совмещается с другим приемом пищи</w:t>
      </w:r>
    </w:p>
    <w:p w:rsidR="005D6F87" w:rsidRPr="00F006C5" w:rsidRDefault="005D6F87" w:rsidP="005D6F87">
      <w:pPr>
        <w:ind w:left="360"/>
      </w:pPr>
    </w:p>
    <w:p w:rsidR="005D6F87" w:rsidRPr="00924BFE" w:rsidRDefault="005D6F87" w:rsidP="005D6F87">
      <w:pPr>
        <w:ind w:left="360"/>
        <w:rPr>
          <w:bCs/>
        </w:rPr>
      </w:pPr>
      <w:r w:rsidRPr="00924BFE">
        <w:rPr>
          <w:bCs/>
        </w:rPr>
        <w:t xml:space="preserve">21. </w:t>
      </w:r>
      <w:r w:rsidRPr="00924BFE">
        <w:rPr>
          <w:bCs/>
          <w:lang w:val="en-US"/>
        </w:rPr>
        <w:t>RSVP</w:t>
      </w:r>
      <w:r w:rsidRPr="00924BFE">
        <w:rPr>
          <w:bCs/>
        </w:rPr>
        <w:t xml:space="preserve"> – это:</w:t>
      </w:r>
    </w:p>
    <w:p w:rsidR="005D6F87" w:rsidRPr="00F006C5" w:rsidRDefault="005D6F87" w:rsidP="005D6F87">
      <w:pPr>
        <w:ind w:left="360"/>
      </w:pPr>
      <w:r w:rsidRPr="00F006C5">
        <w:lastRenderedPageBreak/>
        <w:t>А). Просьба ответить</w:t>
      </w:r>
    </w:p>
    <w:p w:rsidR="005D6F87" w:rsidRPr="00F006C5" w:rsidRDefault="005D6F87" w:rsidP="005D6F87">
      <w:pPr>
        <w:ind w:left="360"/>
      </w:pPr>
      <w:r w:rsidRPr="00F006C5">
        <w:t>Б). Просьба перезвонить</w:t>
      </w:r>
    </w:p>
    <w:p w:rsidR="005D6F87" w:rsidRPr="00F006C5" w:rsidRDefault="005D6F87" w:rsidP="005D6F87">
      <w:pPr>
        <w:ind w:left="360"/>
      </w:pPr>
      <w:r w:rsidRPr="00F006C5">
        <w:t>В). Поздравление с Новым Годом</w:t>
      </w:r>
    </w:p>
    <w:p w:rsidR="005D6F87" w:rsidRPr="00F006C5" w:rsidRDefault="005D6F87" w:rsidP="005D6F87">
      <w:pPr>
        <w:ind w:left="360"/>
      </w:pPr>
      <w:r w:rsidRPr="00F006C5">
        <w:t>Г). Напоминание о назначенной встрече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22. Длина юбки деловой женщины:</w:t>
      </w:r>
    </w:p>
    <w:p w:rsidR="005D6F87" w:rsidRPr="00F006C5" w:rsidRDefault="005D6F87" w:rsidP="005D6F87">
      <w:pPr>
        <w:ind w:left="360"/>
      </w:pPr>
      <w:r w:rsidRPr="00F006C5">
        <w:t>А). До колена</w:t>
      </w:r>
    </w:p>
    <w:p w:rsidR="005D6F87" w:rsidRPr="00F006C5" w:rsidRDefault="005D6F87" w:rsidP="005D6F87">
      <w:pPr>
        <w:ind w:left="360"/>
      </w:pPr>
      <w:r w:rsidRPr="00F006C5">
        <w:t>Б). Выше колена</w:t>
      </w:r>
    </w:p>
    <w:p w:rsidR="005D6F87" w:rsidRPr="00F006C5" w:rsidRDefault="005D6F87" w:rsidP="005D6F87">
      <w:pPr>
        <w:ind w:left="360"/>
      </w:pPr>
      <w:r w:rsidRPr="00F006C5">
        <w:t>В). До щиколоток</w:t>
      </w:r>
    </w:p>
    <w:p w:rsidR="005D6F87" w:rsidRPr="00F006C5" w:rsidRDefault="005D6F87" w:rsidP="005D6F87">
      <w:pPr>
        <w:ind w:left="360"/>
      </w:pPr>
      <w:r w:rsidRPr="00F006C5">
        <w:t>Г). Зависит от стиля костюма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23. Где находится почетное место в автомобиле?</w:t>
      </w:r>
    </w:p>
    <w:p w:rsidR="005D6F87" w:rsidRPr="00F006C5" w:rsidRDefault="005D6F87" w:rsidP="005D6F87">
      <w:pPr>
        <w:ind w:left="360"/>
      </w:pPr>
      <w:r w:rsidRPr="00F006C5">
        <w:t>А). Рядом с водителем.</w:t>
      </w:r>
    </w:p>
    <w:p w:rsidR="005D6F87" w:rsidRPr="00F006C5" w:rsidRDefault="005D6F87" w:rsidP="005D6F87">
      <w:pPr>
        <w:ind w:left="360"/>
      </w:pPr>
      <w:r w:rsidRPr="00F006C5">
        <w:t>Б).  На заднем сидении</w:t>
      </w:r>
    </w:p>
    <w:p w:rsidR="005D6F87" w:rsidRPr="00F006C5" w:rsidRDefault="005D6F87" w:rsidP="005D6F87">
      <w:pPr>
        <w:ind w:left="360"/>
      </w:pPr>
      <w:r w:rsidRPr="00F006C5">
        <w:t>В). Почетный гость размещается в автомобиле произвольно</w:t>
      </w:r>
    </w:p>
    <w:p w:rsidR="005D6F87" w:rsidRPr="00F006C5" w:rsidRDefault="005D6F87" w:rsidP="005D6F87">
      <w:pPr>
        <w:ind w:left="360"/>
      </w:pPr>
      <w:r w:rsidRPr="00F006C5">
        <w:t>Г). 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24. Направление движения глаз при деловом контакте:</w:t>
      </w:r>
    </w:p>
    <w:p w:rsidR="005D6F87" w:rsidRPr="00F006C5" w:rsidRDefault="005D6F87" w:rsidP="005D6F87">
      <w:pPr>
        <w:ind w:left="360"/>
      </w:pPr>
      <w:r w:rsidRPr="00F006C5">
        <w:t>А). На лоб собеседника</w:t>
      </w:r>
    </w:p>
    <w:p w:rsidR="005D6F87" w:rsidRPr="00F006C5" w:rsidRDefault="005D6F87" w:rsidP="005D6F87">
      <w:pPr>
        <w:ind w:left="360"/>
      </w:pPr>
      <w:r w:rsidRPr="00F006C5">
        <w:t>Б). В глаза собеседнику</w:t>
      </w:r>
    </w:p>
    <w:p w:rsidR="005D6F87" w:rsidRPr="00F006C5" w:rsidRDefault="005D6F87" w:rsidP="005D6F87">
      <w:pPr>
        <w:ind w:left="360"/>
      </w:pPr>
      <w:r w:rsidRPr="00F006C5">
        <w:t>В). В сторону</w:t>
      </w:r>
    </w:p>
    <w:p w:rsidR="005D6F87" w:rsidRPr="00F006C5" w:rsidRDefault="005D6F87" w:rsidP="005D6F87">
      <w:pPr>
        <w:ind w:left="360"/>
      </w:pPr>
      <w:r w:rsidRPr="00F006C5">
        <w:t>Г). Все ответы неверны</w:t>
      </w:r>
    </w:p>
    <w:p w:rsidR="005D6F87" w:rsidRPr="00F006C5" w:rsidRDefault="005D6F87" w:rsidP="005D6F87">
      <w:pPr>
        <w:ind w:left="360"/>
      </w:pPr>
    </w:p>
    <w:p w:rsidR="005D6F87" w:rsidRPr="00F006C5" w:rsidRDefault="005D6F87" w:rsidP="005D6F87">
      <w:pPr>
        <w:pStyle w:val="a3"/>
      </w:pPr>
      <w:r w:rsidRPr="00F006C5">
        <w:t>25. Как следует складывать бумагу при деловой переписке?</w:t>
      </w:r>
    </w:p>
    <w:p w:rsidR="005D6F87" w:rsidRPr="00F006C5" w:rsidRDefault="005D6F87" w:rsidP="005D6F87">
      <w:pPr>
        <w:ind w:left="360"/>
      </w:pPr>
      <w:r w:rsidRPr="00F006C5">
        <w:t>А). В 4 раза</w:t>
      </w:r>
    </w:p>
    <w:p w:rsidR="005D6F87" w:rsidRPr="00F006C5" w:rsidRDefault="005D6F87" w:rsidP="005D6F87">
      <w:pPr>
        <w:ind w:left="360"/>
      </w:pPr>
      <w:r w:rsidRPr="00F006C5">
        <w:t>Б). В 2 раза</w:t>
      </w:r>
    </w:p>
    <w:p w:rsidR="005D6F87" w:rsidRPr="00F006C5" w:rsidRDefault="005D6F87" w:rsidP="005D6F87">
      <w:pPr>
        <w:ind w:left="360"/>
      </w:pPr>
      <w:r w:rsidRPr="00F006C5">
        <w:t>В). Не следует складывать письма</w:t>
      </w:r>
    </w:p>
    <w:p w:rsidR="005D6F87" w:rsidRPr="00F006C5" w:rsidRDefault="005D6F87" w:rsidP="005D6F87">
      <w:pPr>
        <w:ind w:left="360"/>
      </w:pPr>
      <w:r w:rsidRPr="00F006C5">
        <w:t>Г). Все ответы неверны.</w:t>
      </w:r>
    </w:p>
    <w:p w:rsidR="009C468E" w:rsidRDefault="009C468E"/>
    <w:sectPr w:rsidR="009C468E" w:rsidSect="009C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F28"/>
    <w:multiLevelType w:val="hybridMultilevel"/>
    <w:tmpl w:val="871EEAF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B26192"/>
    <w:multiLevelType w:val="hybridMultilevel"/>
    <w:tmpl w:val="F1282BF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F5869"/>
    <w:multiLevelType w:val="hybridMultilevel"/>
    <w:tmpl w:val="FBD8286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73F2"/>
    <w:multiLevelType w:val="hybridMultilevel"/>
    <w:tmpl w:val="D090C716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30D9"/>
    <w:multiLevelType w:val="hybridMultilevel"/>
    <w:tmpl w:val="5E183BD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2041D"/>
    <w:multiLevelType w:val="hybridMultilevel"/>
    <w:tmpl w:val="EB607D3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2A02"/>
    <w:multiLevelType w:val="hybridMultilevel"/>
    <w:tmpl w:val="707CAF4C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55FF"/>
    <w:multiLevelType w:val="hybridMultilevel"/>
    <w:tmpl w:val="D14CE2C8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707EF"/>
    <w:multiLevelType w:val="hybridMultilevel"/>
    <w:tmpl w:val="1E4C8DE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BE4C80"/>
    <w:multiLevelType w:val="hybridMultilevel"/>
    <w:tmpl w:val="FF58635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31CFC"/>
    <w:multiLevelType w:val="hybridMultilevel"/>
    <w:tmpl w:val="31FE485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623269"/>
    <w:multiLevelType w:val="hybridMultilevel"/>
    <w:tmpl w:val="4532F7DA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C7CB6"/>
    <w:multiLevelType w:val="hybridMultilevel"/>
    <w:tmpl w:val="44DAE106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42693"/>
    <w:multiLevelType w:val="hybridMultilevel"/>
    <w:tmpl w:val="21F2CD8C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27EF1"/>
    <w:multiLevelType w:val="hybridMultilevel"/>
    <w:tmpl w:val="4BD4943A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7F2A"/>
    <w:multiLevelType w:val="hybridMultilevel"/>
    <w:tmpl w:val="0F0EE82C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41268"/>
    <w:multiLevelType w:val="hybridMultilevel"/>
    <w:tmpl w:val="8C16907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C58DF"/>
    <w:multiLevelType w:val="hybridMultilevel"/>
    <w:tmpl w:val="5C965AE8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4201A"/>
    <w:multiLevelType w:val="hybridMultilevel"/>
    <w:tmpl w:val="56D466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BCF3293"/>
    <w:multiLevelType w:val="hybridMultilevel"/>
    <w:tmpl w:val="C664629C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61CD6"/>
    <w:multiLevelType w:val="hybridMultilevel"/>
    <w:tmpl w:val="055AD07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65DAA"/>
    <w:multiLevelType w:val="hybridMultilevel"/>
    <w:tmpl w:val="18F61962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50C05"/>
    <w:multiLevelType w:val="hybridMultilevel"/>
    <w:tmpl w:val="B50073F6"/>
    <w:lvl w:ilvl="0" w:tplc="C686A6DE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8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F87"/>
    <w:rsid w:val="005D6F87"/>
    <w:rsid w:val="009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5D6F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D6F8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6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1</cp:revision>
  <dcterms:created xsi:type="dcterms:W3CDTF">2015-12-15T11:28:00Z</dcterms:created>
  <dcterms:modified xsi:type="dcterms:W3CDTF">2015-12-15T11:28:00Z</dcterms:modified>
</cp:coreProperties>
</file>